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华文中宋" w:hAnsi="华文中宋" w:eastAsia="华文中宋"/>
          <w:sz w:val="40"/>
          <w:szCs w:val="40"/>
        </w:rPr>
      </w:pPr>
    </w:p>
    <w:p>
      <w:pPr>
        <w:snapToGrid w:val="0"/>
        <w:jc w:val="center"/>
        <w:rPr>
          <w:rFonts w:ascii="华文中宋" w:hAnsi="华文中宋" w:eastAsia="华文中宋"/>
          <w:sz w:val="40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0"/>
          <w:szCs w:val="40"/>
        </w:rPr>
        <w:t>河南省总工会办公室关于</w:t>
      </w:r>
    </w:p>
    <w:p>
      <w:pPr>
        <w:snapToGrid w:val="0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组织开展省级以上劳模访问调查工作的通知</w:t>
      </w:r>
    </w:p>
    <w:p>
      <w:pPr>
        <w:snapToGrid w:val="0"/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napToGrid w:val="0"/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豫工办【2016】27号</w:t>
      </w:r>
    </w:p>
    <w:p>
      <w:pPr>
        <w:snapToGrid w:val="0"/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各省辖市、直管县（市）总工会，省直工会，郑州铁路局工会，黄河工会：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中华全国总工会《关于加强劳动模范工作的意见》（总工发〔2011〕15号）和《河南省省级劳模特殊困难帮扶救助金使用管理暂行办法》（豫财建〔2010〕540号）的要求，为准确掌握省级以上劳模基本情况及生产生活、身体健康状况，进一步提升劳模服务管理工作水平，切实做好2016年全国劳模（含享受待遇者，下同）专项补助资金和省级劳模特殊困难帮扶救助金的发放工作，经研究，在全省范围内组织开展省级以上劳模访问调查工作。现就有关事项通知如下：</w:t>
      </w:r>
    </w:p>
    <w:p>
      <w:pPr>
        <w:snapToGrid w:val="0"/>
        <w:spacing w:line="4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一、时间安排</w:t>
      </w:r>
    </w:p>
    <w:p>
      <w:pPr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2016年省级以上劳模访问调查工作于8月中旬开始，2016年9月下旬结束。</w:t>
      </w:r>
    </w:p>
    <w:p>
      <w:pPr>
        <w:snapToGrid w:val="0"/>
        <w:spacing w:line="4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二、主要任务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准确掌握属地全国劳模、全国五一劳动奖章获得者、省级劳模以及经认定的部级劳模的基本情况、收入情况、身体健康状况及家庭困难情况。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（一）组织劳模填写《全国劳模访问调查表》（附件1）、《省（部）级劳模和全国五一奖章访问调查表》（附件2）。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（二）报送《全国劳模访问调查表》、《全国劳模访问调查情况汇总表》（附件3）、《省（部）级劳模和全国五一劳动奖章访问调查情况汇总表》（附件4）。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（三）报送经基层工会核实，并加盖公章的拟帮扶救助的全国劳模收入情况证明、特殊困难情况证明。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：在职劳模收入情况，以劳模所在单位劳资部门出具的本人2015年平均月收入（含工资、补贴、奖金、分红等）证明为依据；离退休劳模收入情况以人社部门提供的2015年养老金（含补贴及其他收入）为依据；农民劳模和无固定就业岗位的劳模，以所在村委会或街道（社区）办事处出具的相关证明材料为依据。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模本人及配偶、父母、子女因患大病造成生活困难的，以体检报告结论、病历、医药费单据（复印件）等相关凭证为依据；因本人及家属、子女下岗、上学或自然灾害等原因造成困难的，以所在单位工会或街道（社区）办事处、村委会出具的相关证明材料为依据。</w:t>
      </w:r>
    </w:p>
    <w:p>
      <w:pPr>
        <w:snapToGrid w:val="0"/>
        <w:spacing w:line="480" w:lineRule="exact"/>
        <w:ind w:firstLine="63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三、工作要求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（一）各劳模管理单位要以高度的政治责任感，组织专门力量，扎实开展省级以上劳模访问调查工作，努力做到不落一人、不留死角。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（二）摸清省级以上劳模底数和基本情况，准确掌握困难劳模数量和困难原因、困难程度，做好各类表格、证明材料的审核、填报、存档工作，及时完善全国工会劳模工作管理平台相关数据。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（三）合理拟定帮扶对象和救助金额，按照规定比例，控制拟帮扶救助人数，确保困难劳模帮扶救助工作公平、公正、合理，符合政策规定，经得起检验。</w:t>
      </w:r>
    </w:p>
    <w:p>
      <w:pPr>
        <w:snapToGrid w:val="0"/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（四）要注意发现掌握新增的各类享受全国劳模待遇人员，及时从全国工会劳动模范工作管理平台中接收，一并纳入今年的访问调查范围。</w:t>
      </w:r>
    </w:p>
    <w:p>
      <w:pPr>
        <w:snapToGrid w:val="0"/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（五）对因违犯党纪国法受到有关部门处理、需要停止劳模待遇的，因工作调动或其他原因需要调整劳模属地关系的，请各有关工会及时征求劳模本人意见，随调查摸底情况一并上报省总生产部。</w:t>
      </w:r>
    </w:p>
    <w:p>
      <w:pPr>
        <w:snapToGrid w:val="0"/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请各单位于10月15日前，将有关表格和证明材料报省总生产部（电子文档和经分管领导签名的打印件各一份）。联系人：汪海、吕庆，电话：0371-65905209、65904165，邮箱：</w:t>
      </w:r>
      <w:r>
        <w:fldChar w:fldCharType="begin"/>
      </w:r>
      <w:r>
        <w:instrText xml:space="preserve"> HYPERLINK "mailto:szscblmgz@126.com" </w:instrText>
      </w:r>
      <w:r>
        <w:fldChar w:fldCharType="separate"/>
      </w:r>
      <w:r>
        <w:rPr>
          <w:rStyle w:val="8"/>
          <w:rFonts w:hint="eastAsia" w:ascii="仿宋_GB2312" w:eastAsia="仿宋_GB2312"/>
          <w:color w:val="auto"/>
          <w:sz w:val="32"/>
          <w:szCs w:val="32"/>
          <w:u w:val="none"/>
        </w:rPr>
        <w:t>szscblmgz@126.com</w:t>
      </w:r>
      <w:r>
        <w:rPr>
          <w:rStyle w:val="8"/>
          <w:rFonts w:hint="eastAsia" w:ascii="仿宋_GB2312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48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hint="eastAsia" w:ascii="黑体" w:hAnsi="黑体" w:eastAsia="黑体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全国劳模访问调查表</w:t>
      </w:r>
    </w:p>
    <w:p>
      <w:pPr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2．省（部）级劳模和全国五一劳动奖章访问调查表</w:t>
      </w:r>
    </w:p>
    <w:p>
      <w:pPr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3．全国劳模访问调查情况汇总表</w:t>
      </w:r>
    </w:p>
    <w:p>
      <w:pPr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4．省（部）级劳模和全国五一劳动奖章访问调查情</w:t>
      </w:r>
    </w:p>
    <w:p>
      <w:pPr>
        <w:snapToGrid w:val="0"/>
        <w:spacing w:line="48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况汇总表</w:t>
      </w:r>
    </w:p>
    <w:p>
      <w:pPr>
        <w:snapToGrid w:val="0"/>
        <w:spacing w:line="480" w:lineRule="exact"/>
        <w:ind w:firstLine="2080" w:firstLineChars="65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exact"/>
        <w:ind w:firstLine="2080" w:firstLineChars="65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                            河南省总工会办公室</w:t>
      </w:r>
    </w:p>
    <w:p>
      <w:pPr>
        <w:snapToGrid w:val="0"/>
        <w:spacing w:line="4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2016年8月16日</w:t>
      </w: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</w:pPr>
    </w:p>
    <w:sectPr>
      <w:footerReference r:id="rId3" w:type="default"/>
      <w:footerReference r:id="rId4" w:type="even"/>
      <w:pgSz w:w="11907" w:h="16840"/>
      <w:pgMar w:top="1440" w:right="1800" w:bottom="1440" w:left="1800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31"/>
    <w:rsid w:val="000000EE"/>
    <w:rsid w:val="0004176E"/>
    <w:rsid w:val="0005091A"/>
    <w:rsid w:val="00051642"/>
    <w:rsid w:val="0007186D"/>
    <w:rsid w:val="00086F0F"/>
    <w:rsid w:val="0009122B"/>
    <w:rsid w:val="000929A4"/>
    <w:rsid w:val="000A0718"/>
    <w:rsid w:val="000A093B"/>
    <w:rsid w:val="000B5A53"/>
    <w:rsid w:val="000E0402"/>
    <w:rsid w:val="000E60E3"/>
    <w:rsid w:val="000F2CD7"/>
    <w:rsid w:val="000F5A3C"/>
    <w:rsid w:val="00121D57"/>
    <w:rsid w:val="00136232"/>
    <w:rsid w:val="00140A89"/>
    <w:rsid w:val="00141847"/>
    <w:rsid w:val="001506BB"/>
    <w:rsid w:val="00150C04"/>
    <w:rsid w:val="00176348"/>
    <w:rsid w:val="001973F7"/>
    <w:rsid w:val="001A1270"/>
    <w:rsid w:val="001A492C"/>
    <w:rsid w:val="001A7C6A"/>
    <w:rsid w:val="001B712A"/>
    <w:rsid w:val="001C0949"/>
    <w:rsid w:val="001C221A"/>
    <w:rsid w:val="001C553B"/>
    <w:rsid w:val="001D5E57"/>
    <w:rsid w:val="001E1F14"/>
    <w:rsid w:val="001E6C18"/>
    <w:rsid w:val="00217559"/>
    <w:rsid w:val="00220750"/>
    <w:rsid w:val="00232A6D"/>
    <w:rsid w:val="00232E80"/>
    <w:rsid w:val="00236397"/>
    <w:rsid w:val="00240973"/>
    <w:rsid w:val="00247A22"/>
    <w:rsid w:val="00257A86"/>
    <w:rsid w:val="00271E16"/>
    <w:rsid w:val="002847EE"/>
    <w:rsid w:val="0029269B"/>
    <w:rsid w:val="0029364F"/>
    <w:rsid w:val="0029764A"/>
    <w:rsid w:val="002A2ED6"/>
    <w:rsid w:val="002A3D56"/>
    <w:rsid w:val="002A7583"/>
    <w:rsid w:val="002B23ED"/>
    <w:rsid w:val="002C7D9F"/>
    <w:rsid w:val="002D709B"/>
    <w:rsid w:val="002F590E"/>
    <w:rsid w:val="002F6043"/>
    <w:rsid w:val="002F7883"/>
    <w:rsid w:val="003211A1"/>
    <w:rsid w:val="003214FD"/>
    <w:rsid w:val="003229A1"/>
    <w:rsid w:val="003431E4"/>
    <w:rsid w:val="00350D2F"/>
    <w:rsid w:val="0035127E"/>
    <w:rsid w:val="00363AAD"/>
    <w:rsid w:val="00367300"/>
    <w:rsid w:val="00385DC5"/>
    <w:rsid w:val="00394DB1"/>
    <w:rsid w:val="003955C5"/>
    <w:rsid w:val="003A09E3"/>
    <w:rsid w:val="003A5CB2"/>
    <w:rsid w:val="003B610E"/>
    <w:rsid w:val="003C18D8"/>
    <w:rsid w:val="003C5072"/>
    <w:rsid w:val="003D45DB"/>
    <w:rsid w:val="003F2DDB"/>
    <w:rsid w:val="004045E9"/>
    <w:rsid w:val="00412431"/>
    <w:rsid w:val="004126E5"/>
    <w:rsid w:val="00413F4B"/>
    <w:rsid w:val="00447EAC"/>
    <w:rsid w:val="004561C4"/>
    <w:rsid w:val="0047335F"/>
    <w:rsid w:val="00483085"/>
    <w:rsid w:val="00495927"/>
    <w:rsid w:val="004A112C"/>
    <w:rsid w:val="004A5E4E"/>
    <w:rsid w:val="004A7C91"/>
    <w:rsid w:val="004B1351"/>
    <w:rsid w:val="004B5E41"/>
    <w:rsid w:val="004E1D52"/>
    <w:rsid w:val="004E27E2"/>
    <w:rsid w:val="004E48BD"/>
    <w:rsid w:val="004E67DF"/>
    <w:rsid w:val="004F2428"/>
    <w:rsid w:val="00500972"/>
    <w:rsid w:val="00504E41"/>
    <w:rsid w:val="005133DB"/>
    <w:rsid w:val="005139BE"/>
    <w:rsid w:val="00517CA1"/>
    <w:rsid w:val="00537FCD"/>
    <w:rsid w:val="0055049D"/>
    <w:rsid w:val="00570C2E"/>
    <w:rsid w:val="0058477A"/>
    <w:rsid w:val="00587183"/>
    <w:rsid w:val="00592E62"/>
    <w:rsid w:val="005978B3"/>
    <w:rsid w:val="005A5907"/>
    <w:rsid w:val="005A6DC9"/>
    <w:rsid w:val="005B1506"/>
    <w:rsid w:val="005B3356"/>
    <w:rsid w:val="005B3A0F"/>
    <w:rsid w:val="005B4755"/>
    <w:rsid w:val="005B69CD"/>
    <w:rsid w:val="005D2252"/>
    <w:rsid w:val="005E4634"/>
    <w:rsid w:val="005F0426"/>
    <w:rsid w:val="006056D9"/>
    <w:rsid w:val="00623B74"/>
    <w:rsid w:val="00624EB4"/>
    <w:rsid w:val="00645915"/>
    <w:rsid w:val="00646E36"/>
    <w:rsid w:val="006550C8"/>
    <w:rsid w:val="0067205D"/>
    <w:rsid w:val="0067532E"/>
    <w:rsid w:val="006757A0"/>
    <w:rsid w:val="0068239F"/>
    <w:rsid w:val="00687B42"/>
    <w:rsid w:val="006A0BD7"/>
    <w:rsid w:val="006A0C5F"/>
    <w:rsid w:val="006A2ED0"/>
    <w:rsid w:val="006A5B33"/>
    <w:rsid w:val="006B37CD"/>
    <w:rsid w:val="006C4E52"/>
    <w:rsid w:val="006E6E14"/>
    <w:rsid w:val="006E71E2"/>
    <w:rsid w:val="006F106A"/>
    <w:rsid w:val="007107E0"/>
    <w:rsid w:val="00724FA8"/>
    <w:rsid w:val="00733311"/>
    <w:rsid w:val="007343A5"/>
    <w:rsid w:val="0073507C"/>
    <w:rsid w:val="00737736"/>
    <w:rsid w:val="007615D6"/>
    <w:rsid w:val="00763697"/>
    <w:rsid w:val="00764937"/>
    <w:rsid w:val="00783E1F"/>
    <w:rsid w:val="00792713"/>
    <w:rsid w:val="00794A5F"/>
    <w:rsid w:val="0079743F"/>
    <w:rsid w:val="007C6921"/>
    <w:rsid w:val="007C7469"/>
    <w:rsid w:val="007D67E6"/>
    <w:rsid w:val="007E7EB6"/>
    <w:rsid w:val="007F4589"/>
    <w:rsid w:val="007F698A"/>
    <w:rsid w:val="00807AAB"/>
    <w:rsid w:val="00823F69"/>
    <w:rsid w:val="00826153"/>
    <w:rsid w:val="00827224"/>
    <w:rsid w:val="00827931"/>
    <w:rsid w:val="00831B67"/>
    <w:rsid w:val="00831CDD"/>
    <w:rsid w:val="00832595"/>
    <w:rsid w:val="00834253"/>
    <w:rsid w:val="008353FA"/>
    <w:rsid w:val="00840192"/>
    <w:rsid w:val="008404A6"/>
    <w:rsid w:val="00840500"/>
    <w:rsid w:val="00843BFC"/>
    <w:rsid w:val="008504B9"/>
    <w:rsid w:val="00860530"/>
    <w:rsid w:val="00860CCB"/>
    <w:rsid w:val="00865D80"/>
    <w:rsid w:val="00866917"/>
    <w:rsid w:val="008834EF"/>
    <w:rsid w:val="008A285E"/>
    <w:rsid w:val="008A51E2"/>
    <w:rsid w:val="008B03E4"/>
    <w:rsid w:val="008C76EF"/>
    <w:rsid w:val="008D7A6F"/>
    <w:rsid w:val="008F6747"/>
    <w:rsid w:val="00904917"/>
    <w:rsid w:val="00910EEF"/>
    <w:rsid w:val="00917662"/>
    <w:rsid w:val="00965CF8"/>
    <w:rsid w:val="009737EE"/>
    <w:rsid w:val="009A20C4"/>
    <w:rsid w:val="009B4070"/>
    <w:rsid w:val="009E1355"/>
    <w:rsid w:val="009E212E"/>
    <w:rsid w:val="009E5A29"/>
    <w:rsid w:val="00A17989"/>
    <w:rsid w:val="00A31675"/>
    <w:rsid w:val="00A37931"/>
    <w:rsid w:val="00A37DC3"/>
    <w:rsid w:val="00A4466E"/>
    <w:rsid w:val="00A45EBA"/>
    <w:rsid w:val="00A643C9"/>
    <w:rsid w:val="00A726FE"/>
    <w:rsid w:val="00A80628"/>
    <w:rsid w:val="00A85515"/>
    <w:rsid w:val="00A86837"/>
    <w:rsid w:val="00AA15D7"/>
    <w:rsid w:val="00AA1F82"/>
    <w:rsid w:val="00AA2E62"/>
    <w:rsid w:val="00AC3CB9"/>
    <w:rsid w:val="00AC3CC6"/>
    <w:rsid w:val="00AE2BC9"/>
    <w:rsid w:val="00B10F66"/>
    <w:rsid w:val="00B1399D"/>
    <w:rsid w:val="00B220A5"/>
    <w:rsid w:val="00B25E30"/>
    <w:rsid w:val="00B26B1A"/>
    <w:rsid w:val="00B31C77"/>
    <w:rsid w:val="00B53810"/>
    <w:rsid w:val="00B81169"/>
    <w:rsid w:val="00B8296B"/>
    <w:rsid w:val="00B85FE3"/>
    <w:rsid w:val="00B878C8"/>
    <w:rsid w:val="00B9048A"/>
    <w:rsid w:val="00B907E9"/>
    <w:rsid w:val="00BB3DAF"/>
    <w:rsid w:val="00BD524D"/>
    <w:rsid w:val="00C03B85"/>
    <w:rsid w:val="00C130EF"/>
    <w:rsid w:val="00C27F2D"/>
    <w:rsid w:val="00C56600"/>
    <w:rsid w:val="00C65BBA"/>
    <w:rsid w:val="00C85CE4"/>
    <w:rsid w:val="00C87B68"/>
    <w:rsid w:val="00C9744F"/>
    <w:rsid w:val="00C974B7"/>
    <w:rsid w:val="00CA109F"/>
    <w:rsid w:val="00CA206D"/>
    <w:rsid w:val="00CA7506"/>
    <w:rsid w:val="00CB08F5"/>
    <w:rsid w:val="00CB7A8C"/>
    <w:rsid w:val="00CC5B31"/>
    <w:rsid w:val="00CD1703"/>
    <w:rsid w:val="00CD2663"/>
    <w:rsid w:val="00CD6941"/>
    <w:rsid w:val="00CE2531"/>
    <w:rsid w:val="00CF428E"/>
    <w:rsid w:val="00CF76D3"/>
    <w:rsid w:val="00D25B3A"/>
    <w:rsid w:val="00D27CC3"/>
    <w:rsid w:val="00D369FF"/>
    <w:rsid w:val="00D43AA0"/>
    <w:rsid w:val="00D52B59"/>
    <w:rsid w:val="00D57495"/>
    <w:rsid w:val="00D644C0"/>
    <w:rsid w:val="00D67E3B"/>
    <w:rsid w:val="00D73D7B"/>
    <w:rsid w:val="00D80F24"/>
    <w:rsid w:val="00D86BA4"/>
    <w:rsid w:val="00DA4E69"/>
    <w:rsid w:val="00DB040B"/>
    <w:rsid w:val="00DD2A56"/>
    <w:rsid w:val="00DF7BCE"/>
    <w:rsid w:val="00E07BAB"/>
    <w:rsid w:val="00E103BA"/>
    <w:rsid w:val="00E21C1A"/>
    <w:rsid w:val="00E22218"/>
    <w:rsid w:val="00E23B32"/>
    <w:rsid w:val="00E24127"/>
    <w:rsid w:val="00E245F7"/>
    <w:rsid w:val="00E314C5"/>
    <w:rsid w:val="00E37A68"/>
    <w:rsid w:val="00E40D5A"/>
    <w:rsid w:val="00E5329D"/>
    <w:rsid w:val="00E617FE"/>
    <w:rsid w:val="00E62258"/>
    <w:rsid w:val="00E63914"/>
    <w:rsid w:val="00E66E40"/>
    <w:rsid w:val="00E70DDB"/>
    <w:rsid w:val="00E729F2"/>
    <w:rsid w:val="00E732CE"/>
    <w:rsid w:val="00E87E0B"/>
    <w:rsid w:val="00EA0CB3"/>
    <w:rsid w:val="00EB68E3"/>
    <w:rsid w:val="00EC77D9"/>
    <w:rsid w:val="00EE4CB2"/>
    <w:rsid w:val="00EE6B60"/>
    <w:rsid w:val="00F22291"/>
    <w:rsid w:val="00F41517"/>
    <w:rsid w:val="00F45AE0"/>
    <w:rsid w:val="00F46DE6"/>
    <w:rsid w:val="00F507A2"/>
    <w:rsid w:val="00F53006"/>
    <w:rsid w:val="00F645F1"/>
    <w:rsid w:val="00F67478"/>
    <w:rsid w:val="00F73789"/>
    <w:rsid w:val="00F9338F"/>
    <w:rsid w:val="00F97587"/>
    <w:rsid w:val="00FA1F91"/>
    <w:rsid w:val="00FA222C"/>
    <w:rsid w:val="00FB55AC"/>
    <w:rsid w:val="00FE1EB5"/>
    <w:rsid w:val="00FF799B"/>
    <w:rsid w:val="02C875F1"/>
    <w:rsid w:val="15C15A21"/>
    <w:rsid w:val="166256A5"/>
    <w:rsid w:val="177A4018"/>
    <w:rsid w:val="1AB04388"/>
    <w:rsid w:val="265430E6"/>
    <w:rsid w:val="33815266"/>
    <w:rsid w:val="37690633"/>
    <w:rsid w:val="3A927261"/>
    <w:rsid w:val="3AD61DEF"/>
    <w:rsid w:val="3C516E96"/>
    <w:rsid w:val="43A971AB"/>
    <w:rsid w:val="49577B83"/>
    <w:rsid w:val="4CC93068"/>
    <w:rsid w:val="505076A2"/>
    <w:rsid w:val="54771A45"/>
    <w:rsid w:val="561223C2"/>
    <w:rsid w:val="5992667E"/>
    <w:rsid w:val="696B0640"/>
    <w:rsid w:val="6AC04CAC"/>
    <w:rsid w:val="6C5466DE"/>
    <w:rsid w:val="70646103"/>
    <w:rsid w:val="722515E8"/>
    <w:rsid w:val="72C543B3"/>
    <w:rsid w:val="74D82A94"/>
    <w:rsid w:val="75094733"/>
    <w:rsid w:val="78BF29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526</Words>
  <Characters>3004</Characters>
  <Lines>25</Lines>
  <Paragraphs>7</Paragraphs>
  <ScaleCrop>false</ScaleCrop>
  <LinksUpToDate>false</LinksUpToDate>
  <CharactersWithSpaces>3523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2016-08-15T05:33:00Z</dcterms:created>
  <dc:creator>微软用户</dc:creator>
  <cp:lastModifiedBy>Administrator</cp:lastModifiedBy>
  <cp:lastPrinted>2016-10-09T02:15:00Z</cp:lastPrinted>
  <dcterms:modified xsi:type="dcterms:W3CDTF">2016-10-09T02:41:46Z</dcterms:modified>
  <dc:title>关于做好2008年全国劳模“三金”发放摸底工作的通知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