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bCs/>
          <w:kern w:val="44"/>
          <w:sz w:val="32"/>
          <w:szCs w:val="32"/>
          <w:lang w:val="en-US" w:eastAsia="zh-CN"/>
        </w:rPr>
      </w:pPr>
      <w:r>
        <w:rPr>
          <w:rFonts w:eastAsia="黑体"/>
          <w:bCs/>
          <w:kern w:val="44"/>
          <w:sz w:val="32"/>
          <w:szCs w:val="32"/>
        </w:rPr>
        <w:t>附件</w:t>
      </w:r>
      <w:r>
        <w:rPr>
          <w:rFonts w:hint="eastAsia" w:eastAsia="黑体"/>
          <w:bCs/>
          <w:kern w:val="44"/>
          <w:sz w:val="32"/>
          <w:szCs w:val="32"/>
          <w:lang w:val="en-US" w:eastAsia="zh-CN"/>
        </w:rPr>
        <w:t>2：</w:t>
      </w:r>
    </w:p>
    <w:p>
      <w:pPr>
        <w:widowControl/>
        <w:spacing w:line="560" w:lineRule="exact"/>
        <w:ind w:firstLine="705" w:firstLineChars="196"/>
        <w:jc w:val="center"/>
        <w:rPr>
          <w:rFonts w:hint="eastAsia" w:eastAsia="方正小标宋简体"/>
          <w:b/>
          <w:bCs/>
          <w:kern w:val="0"/>
          <w:sz w:val="32"/>
          <w:szCs w:val="32"/>
        </w:rPr>
      </w:pPr>
      <w:r>
        <w:rPr>
          <w:rFonts w:hint="eastAsia" w:ascii="方正小标宋简体" w:hAnsi="华文仿宋" w:eastAsia="方正小标宋简体" w:cs="宋体"/>
          <w:bCs/>
          <w:kern w:val="0"/>
          <w:sz w:val="36"/>
          <w:szCs w:val="36"/>
        </w:rPr>
        <w:t>201</w:t>
      </w:r>
      <w:r>
        <w:rPr>
          <w:rFonts w:hint="eastAsia" w:ascii="方正小标宋简体" w:hAnsi="华文仿宋" w:eastAsia="方正小标宋简体" w:cs="宋体"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华文仿宋" w:eastAsia="方正小标宋简体" w:cs="宋体"/>
          <w:bCs/>
          <w:kern w:val="0"/>
          <w:sz w:val="36"/>
          <w:szCs w:val="36"/>
        </w:rPr>
        <w:t>年职工书屋市级示范点建设单位申请表</w:t>
      </w:r>
    </w:p>
    <w:p>
      <w:pPr>
        <w:spacing w:line="400" w:lineRule="exac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  </w:t>
      </w:r>
    </w:p>
    <w:p>
      <w:pPr>
        <w:spacing w:line="400" w:lineRule="exact"/>
        <w:rPr>
          <w:rFonts w:hint="eastAsia" w:eastAsia="仿宋_GB2312"/>
          <w:bCs/>
          <w:kern w:val="44"/>
          <w:sz w:val="28"/>
          <w:szCs w:val="28"/>
        </w:rPr>
      </w:pPr>
      <w:r>
        <w:rPr>
          <w:rFonts w:eastAsia="仿宋_GB2312"/>
          <w:sz w:val="28"/>
          <w:szCs w:val="28"/>
        </w:rPr>
        <w:t>推荐单位盖章 ：</w:t>
      </w:r>
      <w:r>
        <w:rPr>
          <w:rFonts w:hint="eastAsia" w:eastAsia="仿宋_GB2312"/>
          <w:sz w:val="28"/>
          <w:szCs w:val="28"/>
        </w:rPr>
        <w:t xml:space="preserve">                              </w:t>
      </w:r>
      <w:r>
        <w:rPr>
          <w:rFonts w:hint="eastAsia" w:eastAsia="仿宋_GB2312"/>
          <w:sz w:val="28"/>
          <w:szCs w:val="28"/>
          <w:lang w:eastAsia="zh-CN"/>
        </w:rPr>
        <w:t>2018</w:t>
      </w:r>
      <w:r>
        <w:rPr>
          <w:rFonts w:hint="eastAsia" w:eastAsia="仿宋_GB2312"/>
          <w:sz w:val="28"/>
          <w:szCs w:val="28"/>
        </w:rPr>
        <w:t>年  月   日</w:t>
      </w:r>
    </w:p>
    <w:tbl>
      <w:tblPr>
        <w:tblStyle w:val="3"/>
        <w:tblW w:w="86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1590"/>
        <w:gridCol w:w="2059"/>
        <w:gridCol w:w="2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所属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县（市、区）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/系统</w:t>
            </w: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（本单位工会主席或分管职工书屋工作的负责人）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座机或手机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（需为职工书屋管理员并负责图书签收）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座  机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E-mail或QQ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手  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（*非常重要）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收书地址及邮编</w:t>
            </w: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5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15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□新建       □改建(扩建）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场地面积</w:t>
            </w:r>
            <w:r>
              <w:rPr>
                <w:rFonts w:eastAsia="仿宋_GB2312"/>
                <w:kern w:val="0"/>
                <w:sz w:val="28"/>
                <w:szCs w:val="28"/>
              </w:rPr>
              <w:t>(平米)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藏书量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职工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其中农民工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投入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资金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其中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购书投入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书架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组</w:t>
            </w:r>
          </w:p>
        </w:tc>
      </w:tr>
    </w:tbl>
    <w:p>
      <w:pPr>
        <w:spacing w:line="400" w:lineRule="exact"/>
        <w:ind w:right="6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负责人签字：                   </w:t>
      </w:r>
    </w:p>
    <w:p>
      <w:r>
        <w:rPr>
          <w:rFonts w:eastAsia="仿宋_GB2312"/>
          <w:sz w:val="28"/>
          <w:szCs w:val="28"/>
        </w:rPr>
        <w:t>联系人签字：                                    申报单位盖章：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62597"/>
    <w:rsid w:val="07C6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2018-08-30T01:44:00Z</dcterms:created>
  <dc:creator>yuan</dc:creator>
  <cp:lastModifiedBy>yuan</cp:lastModifiedBy>
  <dcterms:modified xsi:type="dcterms:W3CDTF">2018-08-30T01:45:51Z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