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13"/>
          <w:szCs w:val="13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jc w:val="left"/>
        <w:rPr>
          <w:rFonts w:hint="eastAsia" w:ascii="黑体" w:hAnsi="黑体" w:eastAsia="黑体"/>
          <w:sz w:val="13"/>
          <w:szCs w:val="13"/>
        </w:rPr>
      </w:pPr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华文仿宋" w:eastAsia="方正小标宋简体"/>
          <w:sz w:val="32"/>
          <w:szCs w:val="32"/>
        </w:rPr>
        <w:t>职工</w:t>
      </w:r>
      <w:r>
        <w:rPr>
          <w:rFonts w:hint="eastAsia" w:ascii="方正小标宋简体" w:hAnsi="华文仿宋" w:eastAsia="方正小标宋简体"/>
          <w:sz w:val="32"/>
          <w:szCs w:val="32"/>
          <w:lang w:eastAsia="zh-CN"/>
        </w:rPr>
        <w:t>喜欢的图书推荐</w:t>
      </w:r>
      <w:r>
        <w:rPr>
          <w:rFonts w:hint="eastAsia" w:ascii="方正小标宋简体" w:hAnsi="华文仿宋" w:eastAsia="方正小标宋简体"/>
          <w:sz w:val="32"/>
          <w:szCs w:val="32"/>
        </w:rPr>
        <w:t>表</w:t>
      </w:r>
      <w:bookmarkEnd w:id="0"/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Times New Roman" w:eastAsia="黑体"/>
          <w:kern w:val="0"/>
          <w:sz w:val="11"/>
          <w:szCs w:val="11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单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  </w:t>
      </w:r>
      <w:r>
        <w:rPr>
          <w:rFonts w:hint="eastAsia" w:ascii="黑体" w:hAnsi="Times New Roman" w:eastAsia="黑体"/>
          <w:kern w:val="0"/>
          <w:sz w:val="32"/>
          <w:szCs w:val="32"/>
        </w:rPr>
        <w:t xml:space="preserve"> 位</w:t>
      </w:r>
      <w:r>
        <w:rPr>
          <w:rFonts w:hint="eastAsia" w:ascii="黑体" w:hAnsi="Times New Roman" w:eastAsia="黑体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＿＿＿＿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jc w:val="left"/>
        <w:rPr>
          <w:rFonts w:hint="eastAsia" w:ascii="黑体" w:hAnsi="Times New Roman" w:eastAsia="黑体"/>
          <w:kern w:val="0"/>
          <w:sz w:val="11"/>
          <w:szCs w:val="11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550"/>
        <w:gridCol w:w="1275"/>
        <w:gridCol w:w="2146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  <w:t>书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  <w:t>类 别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  <w:t>出版社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  <w:lang w:val="en-US" w:eastAsia="zh-CN"/>
              </w:rPr>
              <w:t>价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B62CB"/>
    <w:rsid w:val="225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yuan</dc:creator>
  <cp:lastModifiedBy>yuan</cp:lastModifiedBy>
  <dcterms:modified xsi:type="dcterms:W3CDTF">2020-04-22T08:17:38Z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