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1020" w:lineRule="exact"/>
        <w:rPr>
          <w:rFonts w:hint="eastAsia" w:ascii="宋体" w:hAnsi="宋体"/>
          <w:sz w:val="28"/>
          <w:szCs w:val="28"/>
        </w:rPr>
      </w:pPr>
    </w:p>
    <w:p>
      <w:pPr>
        <w:spacing w:line="1020" w:lineRule="exact"/>
        <w:rPr>
          <w:rFonts w:hint="eastAsia" w:ascii="宋体" w:hAnsi="宋体"/>
          <w:sz w:val="28"/>
          <w:szCs w:val="28"/>
        </w:rPr>
      </w:pPr>
    </w:p>
    <w:p>
      <w:pPr>
        <w:spacing w:line="1020" w:lineRule="exact"/>
        <w:jc w:val="center"/>
        <w:rPr>
          <w:rFonts w:hint="eastAsia"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  <w:lang w:eastAsia="zh-CN"/>
        </w:rPr>
        <w:t>鹰城</w:t>
      </w:r>
      <w:r>
        <w:rPr>
          <w:rFonts w:hint="eastAsia" w:ascii="方正小标宋简体" w:hAnsi="宋体" w:eastAsia="方正小标宋简体"/>
          <w:sz w:val="72"/>
          <w:szCs w:val="72"/>
        </w:rPr>
        <w:t>大工匠推荐表</w:t>
      </w:r>
    </w:p>
    <w:p>
      <w:pPr>
        <w:spacing w:line="102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1760" w:firstLineChars="550"/>
        <w:rPr>
          <w:rFonts w:hint="default" w:ascii="宋体" w:hAnsi="宋体" w:eastAsia="楷体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推荐单位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平顶山市</w:t>
      </w:r>
      <w:r>
        <w:rPr>
          <w:rFonts w:hint="eastAsia" w:ascii="楷体" w:hAnsi="楷体" w:eastAsia="楷体"/>
          <w:sz w:val="32"/>
          <w:szCs w:val="32"/>
        </w:rPr>
        <w:t xml:space="preserve">总工会          </w:t>
      </w:r>
      <w:r>
        <w:rPr>
          <w:rFonts w:hint="eastAsia" w:ascii="楷体" w:hAnsi="楷体" w:eastAsia="楷体"/>
          <w:sz w:val="32"/>
          <w:szCs w:val="32"/>
          <w:lang w:eastAsia="zh-CN"/>
        </w:rPr>
        <w:t>平顶山市</w:t>
      </w:r>
      <w:r>
        <w:rPr>
          <w:rFonts w:hint="eastAsia" w:ascii="楷体" w:hAnsi="楷体" w:eastAsia="楷体"/>
          <w:sz w:val="32"/>
          <w:szCs w:val="32"/>
        </w:rPr>
        <w:t>人力资源和社会保障</w:t>
      </w:r>
      <w:r>
        <w:rPr>
          <w:rFonts w:hint="eastAsia" w:ascii="楷体" w:hAnsi="楷体" w:eastAsia="楷体"/>
          <w:sz w:val="32"/>
          <w:szCs w:val="32"/>
          <w:lang w:eastAsia="zh-CN"/>
        </w:rPr>
        <w:t>局</w:t>
      </w:r>
    </w:p>
    <w:p>
      <w:pPr>
        <w:spacing w:line="460" w:lineRule="exact"/>
        <w:rPr>
          <w:rFonts w:hint="eastAsia" w:ascii="楷体" w:hAnsi="楷体" w:eastAsia="楷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sz w:val="32"/>
          <w:szCs w:val="32"/>
        </w:rPr>
        <w:t>月</w:t>
      </w:r>
    </w:p>
    <w:p>
      <w:pPr>
        <w:spacing w:line="460" w:lineRule="exact"/>
        <w:rPr>
          <w:rFonts w:hint="eastAsia" w:ascii="楷体" w:hAnsi="楷体" w:eastAsia="楷体"/>
          <w:sz w:val="32"/>
          <w:szCs w:val="32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11"/>
        <w:gridCol w:w="1674"/>
        <w:gridCol w:w="1560"/>
        <w:gridCol w:w="165"/>
        <w:gridCol w:w="188"/>
        <w:gridCol w:w="397"/>
        <w:gridCol w:w="930"/>
        <w:gridCol w:w="1110"/>
        <w:gridCol w:w="207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exac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姓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名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性   别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2寸彩色</w:t>
            </w:r>
          </w:p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exac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年  龄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民   族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exac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政治面貌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pacing w:val="24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身份证号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exac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学  历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学   位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78" w:hRule="exac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作时间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从事现岗位工作时间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工作单位</w:t>
            </w:r>
          </w:p>
        </w:tc>
        <w:tc>
          <w:tcPr>
            <w:tcW w:w="4914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单位性质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技术等级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职 称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274" w:hRule="exac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332" w:hRule="exac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况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2737" w:hRule="exact"/>
        </w:trPr>
        <w:tc>
          <w:tcPr>
            <w:tcW w:w="9512" w:type="dxa"/>
            <w:gridSpan w:val="10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主 要 业 绩</w:t>
            </w:r>
          </w:p>
          <w:p>
            <w:pPr>
              <w:spacing w:line="460" w:lineRule="exact"/>
              <w:jc w:val="both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036" w:hRule="exact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见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见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080" w:hRule="exact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见</w:t>
            </w:r>
          </w:p>
        </w:tc>
        <w:tc>
          <w:tcPr>
            <w:tcW w:w="3998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9"/>
                <w:sz w:val="30"/>
                <w:szCs w:val="30"/>
                <w:lang w:val="en-US" w:eastAsia="zh-CN"/>
              </w:rPr>
              <w:t>县（市、区）总工会、市各产业工会、市总直属企业工会（公章）</w:t>
            </w:r>
          </w:p>
          <w:p>
            <w:pPr>
              <w:spacing w:line="46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4507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县（市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、区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）人力资源和</w:t>
            </w:r>
          </w:p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社会保障局（公章）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460" w:hRule="exact"/>
        </w:trPr>
        <w:tc>
          <w:tcPr>
            <w:tcW w:w="1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见</w:t>
            </w:r>
          </w:p>
        </w:tc>
        <w:tc>
          <w:tcPr>
            <w:tcW w:w="3998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市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总工会（公章）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 xml:space="preserve">  年  月  日</w:t>
            </w:r>
          </w:p>
        </w:tc>
        <w:tc>
          <w:tcPr>
            <w:tcW w:w="4507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市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和社会保障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局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</w:pPr>
      <w:bookmarkStart w:id="0" w:name="_GoBack"/>
      <w:bookmarkEnd w:id="0"/>
    </w:p>
    <w:sectPr>
      <w:pgSz w:w="11906" w:h="16838"/>
      <w:pgMar w:top="2154" w:right="1117" w:bottom="1814" w:left="1332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25084"/>
    <w:rsid w:val="0A76105F"/>
    <w:rsid w:val="0C0F0658"/>
    <w:rsid w:val="16125084"/>
    <w:rsid w:val="5AAB1059"/>
    <w:rsid w:val="67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2020-08-24T02:47:00Z</dcterms:created>
  <dc:creator>ZRY</dc:creator>
  <cp:lastModifiedBy>ZRY</cp:lastModifiedBy>
  <cp:lastPrinted>2020-08-24T09:30:00Z</cp:lastPrinted>
  <dcterms:modified xsi:type="dcterms:W3CDTF">2020-09-01T07:37:29Z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