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20" w:line="440" w:lineRule="exact"/>
        <w:jc w:val="left"/>
        <w:rPr>
          <w:rFonts w:hint="default" w:ascii="仿宋" w:hAnsi="仿宋" w:eastAsia="仿宋" w:cstheme="minorEastAsia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theme="minorEastAsia"/>
          <w:b w:val="0"/>
          <w:bCs w:val="0"/>
          <w:kern w:val="0"/>
          <w:sz w:val="32"/>
          <w:szCs w:val="32"/>
          <w:lang w:val="en-US" w:eastAsia="zh-CN"/>
        </w:rPr>
        <w:t>附件：</w:t>
      </w:r>
    </w:p>
    <w:p>
      <w:pPr>
        <w:widowControl/>
        <w:spacing w:after="120" w:line="440" w:lineRule="exact"/>
        <w:jc w:val="center"/>
        <w:rPr>
          <w:rFonts w:hint="eastAsia" w:ascii="仿宋" w:hAnsi="仿宋" w:eastAsia="仿宋" w:cstheme="minorEastAsia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theme="minorEastAsia"/>
          <w:b/>
          <w:bCs/>
          <w:kern w:val="0"/>
          <w:sz w:val="36"/>
          <w:szCs w:val="36"/>
          <w:lang w:val="en-US" w:eastAsia="zh-CN"/>
        </w:rPr>
        <w:t>2023年度审计计划和审计时间表</w:t>
      </w:r>
    </w:p>
    <w:p>
      <w:pPr>
        <w:widowControl/>
        <w:spacing w:after="120" w:line="440" w:lineRule="exact"/>
        <w:jc w:val="center"/>
        <w:rPr>
          <w:rFonts w:hint="eastAsia" w:ascii="仿宋" w:hAnsi="仿宋" w:eastAsia="仿宋" w:cstheme="minorEastAsia"/>
          <w:b/>
          <w:bCs/>
          <w:kern w:val="0"/>
          <w:sz w:val="36"/>
          <w:szCs w:val="36"/>
          <w:lang w:val="en-US" w:eastAsia="zh-CN"/>
        </w:rPr>
      </w:pPr>
    </w:p>
    <w:tbl>
      <w:tblPr>
        <w:tblStyle w:val="4"/>
        <w:tblpPr w:leftFromText="180" w:rightFromText="180" w:vertAnchor="text" w:horzAnchor="page" w:tblpX="780" w:tblpY="183"/>
        <w:tblOverlap w:val="never"/>
        <w:tblW w:w="10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813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8130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  <w:t>单   位</w:t>
            </w:r>
          </w:p>
        </w:tc>
        <w:tc>
          <w:tcPr>
            <w:tcW w:w="1710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b/>
                <w:bCs/>
                <w:kern w:val="0"/>
                <w:sz w:val="32"/>
                <w:szCs w:val="32"/>
                <w:vertAlign w:val="baseline"/>
                <w:lang w:val="en-US" w:eastAsia="zh-CN"/>
              </w:rPr>
              <w:t>审计时间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150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8130" w:type="dxa"/>
          </w:tcPr>
          <w:p>
            <w:pPr>
              <w:widowControl/>
              <w:spacing w:after="120" w:line="440" w:lineRule="exact"/>
              <w:jc w:val="left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平顶山市总工会</w:t>
            </w:r>
          </w:p>
        </w:tc>
        <w:tc>
          <w:tcPr>
            <w:tcW w:w="1710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1-3月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50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8130" w:type="dxa"/>
          </w:tcPr>
          <w:p>
            <w:pPr>
              <w:widowControl/>
              <w:spacing w:after="120" w:line="440" w:lineRule="exact"/>
              <w:jc w:val="left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平顶山市工人文化宫</w:t>
            </w:r>
          </w:p>
        </w:tc>
        <w:tc>
          <w:tcPr>
            <w:tcW w:w="1710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2-3月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150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8130" w:type="dxa"/>
          </w:tcPr>
          <w:p>
            <w:pPr>
              <w:widowControl/>
              <w:spacing w:after="120" w:line="440" w:lineRule="exact"/>
              <w:jc w:val="left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河南省工人温泉疗养院</w:t>
            </w:r>
          </w:p>
        </w:tc>
        <w:tc>
          <w:tcPr>
            <w:tcW w:w="1710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2-3月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50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8130" w:type="dxa"/>
            <w:vAlign w:val="top"/>
          </w:tcPr>
          <w:p>
            <w:pPr>
              <w:widowControl/>
              <w:spacing w:after="120" w:line="440" w:lineRule="exact"/>
              <w:jc w:val="left"/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郏县总工会</w:t>
            </w:r>
          </w:p>
        </w:tc>
        <w:tc>
          <w:tcPr>
            <w:tcW w:w="1710" w:type="dxa"/>
            <w:vAlign w:val="top"/>
          </w:tcPr>
          <w:p>
            <w:pPr>
              <w:widowControl/>
              <w:spacing w:after="120" w:line="440" w:lineRule="exact"/>
              <w:jc w:val="center"/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150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8130" w:type="dxa"/>
            <w:vAlign w:val="top"/>
          </w:tcPr>
          <w:p>
            <w:pPr>
              <w:widowControl/>
              <w:spacing w:after="120" w:line="440" w:lineRule="exact"/>
              <w:jc w:val="left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 w:bidi="ar-SA"/>
              </w:rPr>
              <w:t>叶县总工会</w:t>
            </w:r>
          </w:p>
        </w:tc>
        <w:tc>
          <w:tcPr>
            <w:tcW w:w="1710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50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8130" w:type="dxa"/>
            <w:vAlign w:val="top"/>
          </w:tcPr>
          <w:p>
            <w:pPr>
              <w:widowControl/>
              <w:spacing w:after="120" w:line="440" w:lineRule="exact"/>
              <w:jc w:val="left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石龙区总工会</w:t>
            </w:r>
          </w:p>
        </w:tc>
        <w:tc>
          <w:tcPr>
            <w:tcW w:w="1710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50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8130" w:type="dxa"/>
            <w:vAlign w:val="top"/>
          </w:tcPr>
          <w:p>
            <w:pPr>
              <w:widowControl/>
              <w:spacing w:after="120" w:line="440" w:lineRule="exact"/>
              <w:jc w:val="left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卫东区总工会</w:t>
            </w:r>
          </w:p>
        </w:tc>
        <w:tc>
          <w:tcPr>
            <w:tcW w:w="1710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50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8130" w:type="dxa"/>
            <w:vAlign w:val="top"/>
          </w:tcPr>
          <w:p>
            <w:pPr>
              <w:widowControl/>
              <w:spacing w:after="120" w:line="440" w:lineRule="exact"/>
              <w:jc w:val="left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湛河区总工会</w:t>
            </w:r>
          </w:p>
        </w:tc>
        <w:tc>
          <w:tcPr>
            <w:tcW w:w="1710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50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8130" w:type="dxa"/>
            <w:vAlign w:val="top"/>
          </w:tcPr>
          <w:p>
            <w:pPr>
              <w:widowControl/>
              <w:spacing w:after="120" w:line="440" w:lineRule="exact"/>
              <w:jc w:val="left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高新区工会联合会</w:t>
            </w:r>
          </w:p>
        </w:tc>
        <w:tc>
          <w:tcPr>
            <w:tcW w:w="1710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50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8130" w:type="dxa"/>
            <w:vAlign w:val="top"/>
          </w:tcPr>
          <w:p>
            <w:pPr>
              <w:widowControl/>
              <w:spacing w:after="120" w:line="440" w:lineRule="exact"/>
              <w:jc w:val="left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平高集团有限公司工会</w:t>
            </w:r>
          </w:p>
        </w:tc>
        <w:tc>
          <w:tcPr>
            <w:tcW w:w="1710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50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8130" w:type="dxa"/>
            <w:vAlign w:val="top"/>
          </w:tcPr>
          <w:p>
            <w:pPr>
              <w:widowControl/>
              <w:spacing w:after="120" w:line="440" w:lineRule="exact"/>
              <w:jc w:val="left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河南安钢集团舞阳矿业有限责任公司工会</w:t>
            </w:r>
          </w:p>
        </w:tc>
        <w:tc>
          <w:tcPr>
            <w:tcW w:w="1710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150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8130" w:type="dxa"/>
            <w:vAlign w:val="top"/>
          </w:tcPr>
          <w:p>
            <w:pPr>
              <w:widowControl/>
              <w:spacing w:after="120" w:line="440" w:lineRule="exact"/>
              <w:jc w:val="left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中国平煤神马控股集团有限公司职工休养院海南分院</w:t>
            </w:r>
          </w:p>
        </w:tc>
        <w:tc>
          <w:tcPr>
            <w:tcW w:w="1710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150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8130" w:type="dxa"/>
            <w:vAlign w:val="center"/>
          </w:tcPr>
          <w:p>
            <w:pPr>
              <w:widowControl/>
              <w:spacing w:line="320" w:lineRule="exact"/>
              <w:jc w:val="both"/>
              <w:textAlignment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国家电投集团平顶山热电有限公司工会</w:t>
            </w:r>
          </w:p>
        </w:tc>
        <w:tc>
          <w:tcPr>
            <w:tcW w:w="1710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50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8130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平顶山热力集团工会</w:t>
            </w:r>
          </w:p>
        </w:tc>
        <w:tc>
          <w:tcPr>
            <w:tcW w:w="1710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50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81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32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国家电投集团河南电力有限公司平顶山发电分公司工会</w:t>
            </w:r>
          </w:p>
        </w:tc>
        <w:tc>
          <w:tcPr>
            <w:tcW w:w="1710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150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16</w:t>
            </w:r>
            <w:bookmarkStart w:id="0" w:name="_GoBack"/>
            <w:bookmarkEnd w:id="0"/>
          </w:p>
        </w:tc>
        <w:tc>
          <w:tcPr>
            <w:tcW w:w="8130" w:type="dxa"/>
            <w:vAlign w:val="top"/>
          </w:tcPr>
          <w:p>
            <w:pPr>
              <w:widowControl/>
              <w:spacing w:after="120" w:line="440" w:lineRule="exact"/>
              <w:jc w:val="left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 w:bidi="ar-SA"/>
              </w:rPr>
              <w:t>产业工会</w:t>
            </w:r>
          </w:p>
        </w:tc>
        <w:tc>
          <w:tcPr>
            <w:tcW w:w="1710" w:type="dxa"/>
          </w:tcPr>
          <w:p>
            <w:pPr>
              <w:widowControl/>
              <w:spacing w:after="120" w:line="440" w:lineRule="exact"/>
              <w:jc w:val="center"/>
              <w:rPr>
                <w:rFonts w:hint="default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theme="minorEastAsia"/>
                <w:kern w:val="0"/>
                <w:sz w:val="32"/>
                <w:szCs w:val="32"/>
                <w:vertAlign w:val="baseline"/>
                <w:lang w:val="en-US" w:eastAsia="zh-CN"/>
              </w:rPr>
              <w:t>9-10月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iNDA0NTA3ZWQ0ZGMzNDg2OWZlZWFhMDkxMTQzM2QifQ=="/>
  </w:docVars>
  <w:rsids>
    <w:rsidRoot w:val="00000000"/>
    <w:rsid w:val="1AD667A7"/>
    <w:rsid w:val="466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215</Characters>
  <Lines>0</Lines>
  <Paragraphs>0</Paragraphs>
  <TotalTime>2</TotalTime>
  <ScaleCrop>false</ScaleCrop>
  <LinksUpToDate>false</LinksUpToDate>
  <CharactersWithSpaces>218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2023-02-14T01:58:00Z</dcterms:created>
  <dc:creator>admin</dc:creator>
  <cp:lastModifiedBy>admin</cp:lastModifiedBy>
  <dcterms:modified xsi:type="dcterms:W3CDTF">2023-02-21T06:50:53Z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E67E1F53A66A473DB596CB7342587D1D</vt:lpwstr>
  </property>
</Properties>
</file>