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BD9" w:rsidRDefault="0061734D">
      <w:pPr>
        <w:spacing w:line="360" w:lineRule="auto"/>
        <w:jc w:val="center"/>
        <w:rPr>
          <w:rFonts w:ascii="新宋体" w:eastAsia="新宋体" w:hAnsi="新宋体" w:cs="新宋体"/>
          <w:b/>
          <w:bCs/>
          <w:sz w:val="40"/>
          <w:szCs w:val="40"/>
        </w:rPr>
      </w:pPr>
      <w:r>
        <w:rPr>
          <w:rFonts w:ascii="新宋体" w:eastAsia="新宋体" w:hAnsi="新宋体" w:cs="新宋体" w:hint="eastAsia"/>
          <w:b/>
          <w:bCs/>
          <w:sz w:val="40"/>
          <w:szCs w:val="40"/>
        </w:rPr>
        <w:t>鼓励</w:t>
      </w:r>
      <w:r w:rsidR="00A45962">
        <w:rPr>
          <w:rFonts w:ascii="新宋体" w:eastAsia="新宋体" w:hAnsi="新宋体" w:cs="新宋体" w:hint="eastAsia"/>
          <w:b/>
          <w:bCs/>
          <w:sz w:val="40"/>
          <w:szCs w:val="40"/>
        </w:rPr>
        <w:t>工会会员绿色出行方案</w:t>
      </w:r>
    </w:p>
    <w:p w:rsidR="00087BD9" w:rsidRDefault="00087BD9">
      <w:pPr>
        <w:spacing w:line="360" w:lineRule="auto"/>
        <w:rPr>
          <w:rFonts w:ascii="新宋体" w:eastAsia="新宋体" w:hAnsi="新宋体" w:cs="新宋体"/>
          <w:b/>
          <w:bCs/>
          <w:sz w:val="32"/>
          <w:szCs w:val="32"/>
        </w:rPr>
      </w:pPr>
    </w:p>
    <w:p w:rsidR="00087BD9" w:rsidRDefault="003513A3">
      <w:pPr>
        <w:spacing w:line="360" w:lineRule="auto"/>
        <w:ind w:firstLineChars="200" w:firstLine="560"/>
        <w:jc w:val="left"/>
        <w:rPr>
          <w:rFonts w:ascii="新宋体" w:eastAsia="新宋体" w:hAnsi="新宋体" w:cs="新宋体"/>
          <w:sz w:val="28"/>
          <w:szCs w:val="28"/>
        </w:rPr>
      </w:pPr>
      <w:r>
        <w:rPr>
          <w:rFonts w:ascii="新宋体" w:eastAsia="新宋体" w:hAnsi="新宋体" w:cs="新宋体" w:hint="eastAsia"/>
          <w:sz w:val="28"/>
          <w:szCs w:val="28"/>
        </w:rPr>
        <w:t>为缓解城市交通压力，强化职工绿色环保意识，平顶山市总工会</w:t>
      </w:r>
      <w:r w:rsidR="003610C7">
        <w:rPr>
          <w:rFonts w:ascii="新宋体" w:eastAsia="新宋体" w:hAnsi="新宋体" w:cs="新宋体" w:hint="eastAsia"/>
          <w:sz w:val="28"/>
          <w:szCs w:val="28"/>
        </w:rPr>
        <w:t>继续开展“一分钱乘公交”活动,</w:t>
      </w:r>
      <w:r w:rsidR="0061734D" w:rsidRPr="0061734D">
        <w:rPr>
          <w:rFonts w:ascii="新宋体" w:eastAsia="新宋体" w:hAnsi="新宋体" w:cs="新宋体" w:hint="eastAsia"/>
          <w:sz w:val="28"/>
          <w:szCs w:val="28"/>
        </w:rPr>
        <w:t xml:space="preserve"> </w:t>
      </w:r>
      <w:r w:rsidR="0061734D">
        <w:rPr>
          <w:rFonts w:ascii="新宋体" w:eastAsia="新宋体" w:hAnsi="新宋体" w:cs="新宋体" w:hint="eastAsia"/>
          <w:sz w:val="28"/>
          <w:szCs w:val="28"/>
        </w:rPr>
        <w:t>让更多工会会员享受到工会普惠服务，</w:t>
      </w:r>
      <w:r>
        <w:rPr>
          <w:rFonts w:ascii="新宋体" w:eastAsia="新宋体" w:hAnsi="新宋体" w:cs="新宋体" w:hint="eastAsia"/>
          <w:sz w:val="28"/>
          <w:szCs w:val="28"/>
        </w:rPr>
        <w:t>倡导全市职工绿色出行，为</w:t>
      </w:r>
      <w:r w:rsidR="00A45962">
        <w:rPr>
          <w:rFonts w:ascii="新宋体" w:eastAsia="新宋体" w:hAnsi="新宋体" w:cs="新宋体" w:hint="eastAsia"/>
          <w:sz w:val="28"/>
          <w:szCs w:val="28"/>
        </w:rPr>
        <w:t>推动</w:t>
      </w:r>
      <w:r w:rsidR="003610C7">
        <w:rPr>
          <w:rFonts w:ascii="新宋体" w:eastAsia="新宋体" w:hAnsi="新宋体" w:cs="新宋体" w:hint="eastAsia"/>
          <w:sz w:val="28"/>
          <w:szCs w:val="28"/>
        </w:rPr>
        <w:t>职工</w:t>
      </w:r>
      <w:r w:rsidR="00A45962">
        <w:rPr>
          <w:rFonts w:ascii="新宋体" w:eastAsia="新宋体" w:hAnsi="新宋体" w:cs="新宋体" w:hint="eastAsia"/>
          <w:sz w:val="28"/>
          <w:szCs w:val="28"/>
        </w:rPr>
        <w:t>形成绿色生活方式、推动</w:t>
      </w:r>
      <w:r>
        <w:rPr>
          <w:rFonts w:ascii="新宋体" w:eastAsia="新宋体" w:hAnsi="新宋体" w:cs="新宋体" w:hint="eastAsia"/>
          <w:sz w:val="28"/>
          <w:szCs w:val="28"/>
        </w:rPr>
        <w:t>城市</w:t>
      </w:r>
      <w:r w:rsidR="00A45962">
        <w:rPr>
          <w:rFonts w:ascii="新宋体" w:eastAsia="新宋体" w:hAnsi="新宋体" w:cs="新宋体" w:hint="eastAsia"/>
          <w:sz w:val="28"/>
          <w:szCs w:val="28"/>
        </w:rPr>
        <w:t>绿色发展</w:t>
      </w:r>
      <w:r w:rsidR="002E3053">
        <w:rPr>
          <w:rFonts w:ascii="新宋体" w:eastAsia="新宋体" w:hAnsi="新宋体" w:cs="新宋体" w:hint="eastAsia"/>
          <w:sz w:val="28"/>
          <w:szCs w:val="28"/>
        </w:rPr>
        <w:t>做</w:t>
      </w:r>
      <w:r w:rsidR="00A45962">
        <w:rPr>
          <w:rFonts w:ascii="新宋体" w:eastAsia="新宋体" w:hAnsi="新宋体" w:cs="新宋体" w:hint="eastAsia"/>
          <w:sz w:val="28"/>
          <w:szCs w:val="28"/>
        </w:rPr>
        <w:t>出新贡献。</w:t>
      </w:r>
    </w:p>
    <w:p w:rsidR="00087BD9" w:rsidRDefault="00A45962">
      <w:pPr>
        <w:numPr>
          <w:ilvl w:val="0"/>
          <w:numId w:val="1"/>
        </w:numPr>
        <w:spacing w:line="360" w:lineRule="auto"/>
        <w:jc w:val="left"/>
        <w:rPr>
          <w:rFonts w:ascii="新宋体" w:eastAsia="新宋体" w:hAnsi="新宋体" w:cs="新宋体"/>
          <w:b/>
          <w:bCs/>
          <w:sz w:val="30"/>
          <w:szCs w:val="30"/>
        </w:rPr>
      </w:pPr>
      <w:r>
        <w:rPr>
          <w:rFonts w:ascii="新宋体" w:eastAsia="新宋体" w:hAnsi="新宋体" w:cs="新宋体" w:hint="eastAsia"/>
          <w:b/>
          <w:bCs/>
          <w:sz w:val="30"/>
          <w:szCs w:val="30"/>
        </w:rPr>
        <w:t>目标任务</w:t>
      </w:r>
    </w:p>
    <w:p w:rsidR="00087BD9" w:rsidRDefault="003513A3">
      <w:pPr>
        <w:spacing w:line="360" w:lineRule="auto"/>
        <w:ind w:firstLineChars="200" w:firstLine="560"/>
        <w:jc w:val="left"/>
        <w:rPr>
          <w:rFonts w:ascii="新宋体" w:eastAsia="新宋体" w:hAnsi="新宋体" w:cs="新宋体"/>
          <w:sz w:val="28"/>
          <w:szCs w:val="28"/>
        </w:rPr>
      </w:pPr>
      <w:r>
        <w:rPr>
          <w:rFonts w:ascii="新宋体" w:eastAsia="新宋体" w:hAnsi="新宋体" w:cs="新宋体" w:hint="eastAsia"/>
          <w:sz w:val="28"/>
          <w:szCs w:val="28"/>
        </w:rPr>
        <w:t>平顶山</w:t>
      </w:r>
      <w:r w:rsidR="00A45962">
        <w:rPr>
          <w:rFonts w:ascii="新宋体" w:eastAsia="新宋体" w:hAnsi="新宋体" w:cs="新宋体" w:hint="eastAsia"/>
          <w:sz w:val="28"/>
          <w:szCs w:val="28"/>
        </w:rPr>
        <w:t>市总工会与</w:t>
      </w:r>
      <w:r>
        <w:rPr>
          <w:rFonts w:ascii="新宋体" w:eastAsia="新宋体" w:hAnsi="新宋体" w:cs="新宋体" w:hint="eastAsia"/>
          <w:sz w:val="28"/>
          <w:szCs w:val="28"/>
        </w:rPr>
        <w:t>市</w:t>
      </w:r>
      <w:r w:rsidR="00A25008">
        <w:rPr>
          <w:rFonts w:ascii="新宋体" w:eastAsia="新宋体" w:hAnsi="新宋体" w:cs="新宋体" w:hint="eastAsia"/>
          <w:sz w:val="28"/>
          <w:szCs w:val="28"/>
        </w:rPr>
        <w:t>农业银行（</w:t>
      </w:r>
      <w:r w:rsidR="00A45962">
        <w:rPr>
          <w:rFonts w:ascii="新宋体" w:eastAsia="新宋体" w:hAnsi="新宋体" w:cs="新宋体" w:hint="eastAsia"/>
          <w:sz w:val="28"/>
          <w:szCs w:val="28"/>
        </w:rPr>
        <w:t>工会会员卡发卡银行</w:t>
      </w:r>
      <w:r w:rsidR="00A25008">
        <w:rPr>
          <w:rFonts w:ascii="新宋体" w:eastAsia="新宋体" w:hAnsi="新宋体" w:cs="新宋体" w:hint="eastAsia"/>
          <w:sz w:val="28"/>
          <w:szCs w:val="28"/>
        </w:rPr>
        <w:t>）</w:t>
      </w:r>
      <w:r>
        <w:rPr>
          <w:rFonts w:ascii="新宋体" w:eastAsia="新宋体" w:hAnsi="新宋体" w:cs="新宋体" w:hint="eastAsia"/>
          <w:sz w:val="28"/>
          <w:szCs w:val="28"/>
        </w:rPr>
        <w:t>合作，</w:t>
      </w:r>
      <w:r w:rsidR="00A25008">
        <w:rPr>
          <w:rFonts w:ascii="新宋体" w:eastAsia="新宋体" w:hAnsi="新宋体" w:cs="新宋体" w:hint="eastAsia"/>
          <w:sz w:val="28"/>
          <w:szCs w:val="28"/>
        </w:rPr>
        <w:t>继续</w:t>
      </w:r>
      <w:r w:rsidR="00A45962">
        <w:rPr>
          <w:rFonts w:ascii="新宋体" w:eastAsia="新宋体" w:hAnsi="新宋体" w:cs="新宋体" w:hint="eastAsia"/>
          <w:sz w:val="28"/>
          <w:szCs w:val="28"/>
        </w:rPr>
        <w:t>开展绿色出行</w:t>
      </w:r>
      <w:r w:rsidR="00432BB2">
        <w:rPr>
          <w:rFonts w:ascii="新宋体" w:eastAsia="新宋体" w:hAnsi="新宋体" w:cs="新宋体" w:hint="eastAsia"/>
          <w:sz w:val="28"/>
          <w:szCs w:val="28"/>
        </w:rPr>
        <w:t>“一分钱乘公交”</w:t>
      </w:r>
      <w:r w:rsidR="00A45962">
        <w:rPr>
          <w:rFonts w:ascii="新宋体" w:eastAsia="新宋体" w:hAnsi="新宋体" w:cs="新宋体" w:hint="eastAsia"/>
          <w:sz w:val="28"/>
          <w:szCs w:val="28"/>
        </w:rPr>
        <w:t>活动，</w:t>
      </w:r>
      <w:r w:rsidR="00A25008">
        <w:rPr>
          <w:rFonts w:ascii="新宋体" w:eastAsia="新宋体" w:hAnsi="新宋体" w:cs="新宋体" w:hint="eastAsia"/>
          <w:sz w:val="28"/>
          <w:szCs w:val="28"/>
        </w:rPr>
        <w:t>进一步</w:t>
      </w:r>
      <w:r w:rsidR="003610C7">
        <w:rPr>
          <w:rFonts w:ascii="新宋体" w:eastAsia="新宋体" w:hAnsi="新宋体" w:cs="新宋体" w:hint="eastAsia"/>
          <w:sz w:val="28"/>
          <w:szCs w:val="28"/>
        </w:rPr>
        <w:t>推动市区内职工办理工会会员卡，为职工今后享受</w:t>
      </w:r>
      <w:r w:rsidR="00A45962">
        <w:rPr>
          <w:rFonts w:ascii="新宋体" w:eastAsia="新宋体" w:hAnsi="新宋体" w:cs="新宋体" w:hint="eastAsia"/>
          <w:sz w:val="28"/>
          <w:szCs w:val="28"/>
        </w:rPr>
        <w:t>更多普</w:t>
      </w:r>
      <w:proofErr w:type="gramStart"/>
      <w:r w:rsidR="00A45962">
        <w:rPr>
          <w:rFonts w:ascii="新宋体" w:eastAsia="新宋体" w:hAnsi="新宋体" w:cs="新宋体" w:hint="eastAsia"/>
          <w:sz w:val="28"/>
          <w:szCs w:val="28"/>
        </w:rPr>
        <w:t>惠活动</w:t>
      </w:r>
      <w:proofErr w:type="gramEnd"/>
      <w:r w:rsidR="00A45962">
        <w:rPr>
          <w:rFonts w:ascii="新宋体" w:eastAsia="新宋体" w:hAnsi="新宋体" w:cs="新宋体" w:hint="eastAsia"/>
          <w:sz w:val="28"/>
          <w:szCs w:val="28"/>
        </w:rPr>
        <w:t>奠定基础。</w:t>
      </w:r>
    </w:p>
    <w:p w:rsidR="00087BD9" w:rsidRDefault="00A45962">
      <w:pPr>
        <w:numPr>
          <w:ilvl w:val="0"/>
          <w:numId w:val="1"/>
        </w:numPr>
        <w:spacing w:line="360" w:lineRule="auto"/>
        <w:jc w:val="left"/>
        <w:rPr>
          <w:rFonts w:ascii="新宋体" w:eastAsia="新宋体" w:hAnsi="新宋体" w:cs="新宋体"/>
          <w:b/>
          <w:bCs/>
          <w:sz w:val="30"/>
          <w:szCs w:val="30"/>
        </w:rPr>
      </w:pPr>
      <w:r>
        <w:rPr>
          <w:rFonts w:ascii="新宋体" w:eastAsia="新宋体" w:hAnsi="新宋体" w:cs="新宋体" w:hint="eastAsia"/>
          <w:b/>
          <w:bCs/>
          <w:sz w:val="30"/>
          <w:szCs w:val="30"/>
        </w:rPr>
        <w:t>工作安排</w:t>
      </w:r>
    </w:p>
    <w:p w:rsidR="00087BD9" w:rsidRDefault="00A45962">
      <w:pPr>
        <w:numPr>
          <w:ilvl w:val="0"/>
          <w:numId w:val="2"/>
        </w:numPr>
        <w:spacing w:line="360" w:lineRule="auto"/>
        <w:ind w:firstLineChars="200" w:firstLine="562"/>
        <w:jc w:val="left"/>
        <w:rPr>
          <w:rFonts w:ascii="新宋体" w:eastAsia="新宋体" w:hAnsi="新宋体" w:cs="新宋体"/>
          <w:sz w:val="28"/>
          <w:szCs w:val="28"/>
        </w:rPr>
      </w:pPr>
      <w:r>
        <w:rPr>
          <w:rFonts w:ascii="新宋体" w:eastAsia="新宋体" w:hAnsi="新宋体" w:cs="新宋体" w:hint="eastAsia"/>
          <w:b/>
          <w:bCs/>
          <w:sz w:val="28"/>
          <w:szCs w:val="28"/>
        </w:rPr>
        <w:t>宣传发动</w:t>
      </w:r>
      <w:r w:rsidR="0061734D">
        <w:rPr>
          <w:rFonts w:ascii="新宋体" w:eastAsia="新宋体" w:hAnsi="新宋体" w:cs="新宋体" w:hint="eastAsia"/>
          <w:b/>
          <w:bCs/>
          <w:sz w:val="28"/>
          <w:szCs w:val="28"/>
        </w:rPr>
        <w:t>：</w:t>
      </w:r>
      <w:r w:rsidR="00EE6F38" w:rsidRPr="00EE6F38">
        <w:rPr>
          <w:rFonts w:ascii="新宋体" w:eastAsia="新宋体" w:hAnsi="新宋体" w:cs="新宋体" w:hint="eastAsia"/>
          <w:sz w:val="28"/>
          <w:szCs w:val="28"/>
        </w:rPr>
        <w:t>即日起，</w:t>
      </w:r>
      <w:r>
        <w:rPr>
          <w:rFonts w:ascii="新宋体" w:eastAsia="新宋体" w:hAnsi="新宋体" w:cs="新宋体" w:hint="eastAsia"/>
          <w:sz w:val="28"/>
          <w:szCs w:val="28"/>
        </w:rPr>
        <w:t>各区总工会</w:t>
      </w:r>
      <w:r w:rsidR="004E329F">
        <w:rPr>
          <w:rFonts w:ascii="新宋体" w:eastAsia="新宋体" w:hAnsi="新宋体" w:cs="新宋体" w:hint="eastAsia"/>
          <w:sz w:val="28"/>
          <w:szCs w:val="28"/>
        </w:rPr>
        <w:t>，高新区工会联合会、城乡一体化示范区工会联合会，</w:t>
      </w:r>
      <w:r w:rsidR="002C2D17">
        <w:rPr>
          <w:rFonts w:ascii="新宋体" w:eastAsia="新宋体" w:hAnsi="新宋体" w:cs="新宋体" w:hint="eastAsia"/>
          <w:sz w:val="28"/>
          <w:szCs w:val="28"/>
        </w:rPr>
        <w:t>市直工会，</w:t>
      </w:r>
      <w:r w:rsidR="004E329F">
        <w:rPr>
          <w:rFonts w:ascii="新宋体" w:eastAsia="新宋体" w:hAnsi="新宋体" w:cs="新宋体" w:hint="eastAsia"/>
          <w:sz w:val="28"/>
          <w:szCs w:val="28"/>
        </w:rPr>
        <w:t>各产业工会，</w:t>
      </w:r>
      <w:r w:rsidR="00BE29E9">
        <w:rPr>
          <w:rFonts w:ascii="新宋体" w:eastAsia="新宋体" w:hAnsi="新宋体" w:cs="新宋体" w:hint="eastAsia"/>
          <w:sz w:val="28"/>
          <w:szCs w:val="28"/>
        </w:rPr>
        <w:t>市新业态工会联合会，</w:t>
      </w:r>
      <w:r>
        <w:rPr>
          <w:rFonts w:ascii="新宋体" w:eastAsia="新宋体" w:hAnsi="新宋体" w:cs="新宋体" w:hint="eastAsia"/>
          <w:sz w:val="28"/>
          <w:szCs w:val="28"/>
        </w:rPr>
        <w:t>市总直属企业</w:t>
      </w:r>
      <w:r w:rsidR="0061734D">
        <w:rPr>
          <w:rFonts w:ascii="新宋体" w:eastAsia="新宋体" w:hAnsi="新宋体" w:cs="新宋体" w:hint="eastAsia"/>
          <w:sz w:val="28"/>
          <w:szCs w:val="28"/>
        </w:rPr>
        <w:t>工会要及时通知</w:t>
      </w:r>
      <w:r w:rsidR="00C16A0B">
        <w:rPr>
          <w:rFonts w:ascii="新宋体" w:eastAsia="新宋体" w:hAnsi="新宋体" w:cs="新宋体" w:hint="eastAsia"/>
          <w:sz w:val="28"/>
          <w:szCs w:val="28"/>
        </w:rPr>
        <w:t>本地、本单位职工</w:t>
      </w:r>
      <w:r w:rsidR="0061734D">
        <w:rPr>
          <w:rFonts w:ascii="新宋体" w:eastAsia="新宋体" w:hAnsi="新宋体" w:cs="新宋体" w:hint="eastAsia"/>
          <w:sz w:val="28"/>
          <w:szCs w:val="28"/>
        </w:rPr>
        <w:t>关于活动的开展，鼓励广大职工积极</w:t>
      </w:r>
      <w:r w:rsidR="00C16A0B">
        <w:rPr>
          <w:rFonts w:ascii="新宋体" w:eastAsia="新宋体" w:hAnsi="新宋体" w:cs="新宋体" w:hint="eastAsia"/>
          <w:sz w:val="28"/>
          <w:szCs w:val="28"/>
        </w:rPr>
        <w:t>参与绿色出行活动。充分发挥</w:t>
      </w:r>
      <w:r>
        <w:rPr>
          <w:rFonts w:ascii="新宋体" w:eastAsia="新宋体" w:hAnsi="新宋体" w:cs="新宋体" w:hint="eastAsia"/>
          <w:sz w:val="28"/>
          <w:szCs w:val="28"/>
        </w:rPr>
        <w:t>报刊、</w:t>
      </w:r>
      <w:r w:rsidR="00C16A0B">
        <w:rPr>
          <w:rFonts w:ascii="新宋体" w:eastAsia="新宋体" w:hAnsi="新宋体" w:cs="新宋体" w:hint="eastAsia"/>
          <w:sz w:val="28"/>
          <w:szCs w:val="28"/>
        </w:rPr>
        <w:t>电视、网络、工会网站及</w:t>
      </w:r>
      <w:r w:rsidR="003610C7">
        <w:rPr>
          <w:rFonts w:ascii="新宋体" w:eastAsia="新宋体" w:hAnsi="新宋体" w:cs="新宋体" w:hint="eastAsia"/>
          <w:sz w:val="28"/>
          <w:szCs w:val="28"/>
        </w:rPr>
        <w:t>视频号</w:t>
      </w:r>
      <w:r>
        <w:rPr>
          <w:rFonts w:ascii="新宋体" w:eastAsia="新宋体" w:hAnsi="新宋体" w:cs="新宋体" w:hint="eastAsia"/>
          <w:sz w:val="28"/>
          <w:szCs w:val="28"/>
        </w:rPr>
        <w:t>等宣传阵地作用，</w:t>
      </w:r>
      <w:r w:rsidR="00AC5442">
        <w:rPr>
          <w:rFonts w:ascii="新宋体" w:eastAsia="新宋体" w:hAnsi="新宋体" w:cs="新宋体" w:hint="eastAsia"/>
          <w:sz w:val="28"/>
          <w:szCs w:val="28"/>
        </w:rPr>
        <w:t>开展多角度、多方位、立体化宣传，扩大活动社会影响力和职工知晓度。各级工会</w:t>
      </w:r>
      <w:r w:rsidR="0061734D">
        <w:rPr>
          <w:rFonts w:ascii="新宋体" w:eastAsia="新宋体" w:hAnsi="新宋体" w:cs="新宋体" w:hint="eastAsia"/>
          <w:sz w:val="28"/>
          <w:szCs w:val="28"/>
        </w:rPr>
        <w:t>要</w:t>
      </w:r>
      <w:r w:rsidR="005624A0">
        <w:rPr>
          <w:rFonts w:ascii="新宋体" w:eastAsia="新宋体" w:hAnsi="新宋体" w:cs="新宋体" w:hint="eastAsia"/>
          <w:sz w:val="28"/>
          <w:szCs w:val="28"/>
        </w:rPr>
        <w:t>和</w:t>
      </w:r>
      <w:r w:rsidR="00AC5442">
        <w:rPr>
          <w:rFonts w:ascii="新宋体" w:eastAsia="新宋体" w:hAnsi="新宋体" w:cs="新宋体" w:hint="eastAsia"/>
          <w:sz w:val="28"/>
          <w:szCs w:val="28"/>
        </w:rPr>
        <w:t>市职工服务中心</w:t>
      </w:r>
      <w:r w:rsidR="0061734D">
        <w:rPr>
          <w:rFonts w:ascii="新宋体" w:eastAsia="新宋体" w:hAnsi="新宋体" w:cs="新宋体" w:hint="eastAsia"/>
          <w:sz w:val="28"/>
          <w:szCs w:val="28"/>
        </w:rPr>
        <w:t>及时对接，</w:t>
      </w:r>
      <w:r w:rsidR="00AC5442">
        <w:rPr>
          <w:rFonts w:ascii="新宋体" w:eastAsia="新宋体" w:hAnsi="新宋体" w:cs="新宋体" w:hint="eastAsia"/>
          <w:sz w:val="28"/>
          <w:szCs w:val="28"/>
        </w:rPr>
        <w:t>针对需要办理会员卡的职工，统计核对办理的信息及数量，联系</w:t>
      </w:r>
      <w:r w:rsidR="0061734D">
        <w:rPr>
          <w:rFonts w:ascii="新宋体" w:eastAsia="新宋体" w:hAnsi="新宋体" w:cs="新宋体" w:hint="eastAsia"/>
          <w:sz w:val="28"/>
          <w:szCs w:val="28"/>
        </w:rPr>
        <w:t>农业</w:t>
      </w:r>
      <w:r w:rsidR="00AC5442">
        <w:rPr>
          <w:rFonts w:ascii="新宋体" w:eastAsia="新宋体" w:hAnsi="新宋体" w:cs="新宋体" w:hint="eastAsia"/>
          <w:sz w:val="28"/>
          <w:szCs w:val="28"/>
        </w:rPr>
        <w:t>银行</w:t>
      </w:r>
      <w:r w:rsidR="00B079EC">
        <w:rPr>
          <w:rFonts w:ascii="新宋体" w:eastAsia="新宋体" w:hAnsi="新宋体" w:cs="新宋体" w:hint="eastAsia"/>
          <w:sz w:val="28"/>
          <w:szCs w:val="28"/>
        </w:rPr>
        <w:t>相关网点</w:t>
      </w:r>
      <w:r w:rsidR="003610C7">
        <w:rPr>
          <w:rFonts w:ascii="新宋体" w:eastAsia="新宋体" w:hAnsi="新宋体" w:cs="新宋体" w:hint="eastAsia"/>
          <w:sz w:val="28"/>
          <w:szCs w:val="28"/>
        </w:rPr>
        <w:t>及时</w:t>
      </w:r>
      <w:r w:rsidR="00AC5442">
        <w:rPr>
          <w:rFonts w:ascii="新宋体" w:eastAsia="新宋体" w:hAnsi="新宋体" w:cs="新宋体" w:hint="eastAsia"/>
          <w:sz w:val="28"/>
          <w:szCs w:val="28"/>
        </w:rPr>
        <w:t>办理并</w:t>
      </w:r>
      <w:r>
        <w:rPr>
          <w:rFonts w:ascii="新宋体" w:eastAsia="新宋体" w:hAnsi="新宋体" w:cs="新宋体" w:hint="eastAsia"/>
          <w:sz w:val="28"/>
          <w:szCs w:val="28"/>
        </w:rPr>
        <w:t>激活</w:t>
      </w:r>
      <w:r w:rsidR="00AC5442">
        <w:rPr>
          <w:rFonts w:ascii="新宋体" w:eastAsia="新宋体" w:hAnsi="新宋体" w:cs="新宋体" w:hint="eastAsia"/>
          <w:sz w:val="28"/>
          <w:szCs w:val="28"/>
        </w:rPr>
        <w:t>会员</w:t>
      </w:r>
      <w:r w:rsidR="005624A0">
        <w:rPr>
          <w:rFonts w:ascii="新宋体" w:eastAsia="新宋体" w:hAnsi="新宋体" w:cs="新宋体" w:hint="eastAsia"/>
          <w:sz w:val="28"/>
          <w:szCs w:val="28"/>
        </w:rPr>
        <w:t>卡</w:t>
      </w:r>
      <w:r w:rsidR="00B079EC">
        <w:rPr>
          <w:rFonts w:ascii="新宋体" w:eastAsia="新宋体" w:hAnsi="新宋体" w:cs="新宋体" w:hint="eastAsia"/>
          <w:sz w:val="28"/>
          <w:szCs w:val="28"/>
        </w:rPr>
        <w:t>，</w:t>
      </w:r>
      <w:r w:rsidR="0061734D">
        <w:rPr>
          <w:rFonts w:ascii="新宋体" w:eastAsia="新宋体" w:hAnsi="新宋体" w:cs="新宋体" w:hint="eastAsia"/>
          <w:sz w:val="28"/>
          <w:szCs w:val="28"/>
        </w:rPr>
        <w:t>确保职工能够及时享受到优惠活动。</w:t>
      </w:r>
      <w:r w:rsidR="00361337">
        <w:rPr>
          <w:rFonts w:ascii="新宋体" w:eastAsia="新宋体" w:hAnsi="新宋体" w:cs="新宋体" w:hint="eastAsia"/>
          <w:sz w:val="28"/>
          <w:szCs w:val="28"/>
        </w:rPr>
        <w:t>市职工服务中心要</w:t>
      </w:r>
      <w:r w:rsidR="00B079EC" w:rsidRPr="00B079EC">
        <w:rPr>
          <w:rFonts w:ascii="新宋体" w:eastAsia="新宋体" w:hAnsi="新宋体" w:cs="新宋体" w:hint="eastAsia"/>
          <w:sz w:val="28"/>
          <w:szCs w:val="28"/>
        </w:rPr>
        <w:t>与银联商务</w:t>
      </w:r>
      <w:r w:rsidR="00B079EC">
        <w:rPr>
          <w:rFonts w:ascii="新宋体" w:eastAsia="新宋体" w:hAnsi="新宋体" w:cs="新宋体" w:hint="eastAsia"/>
          <w:sz w:val="28"/>
          <w:szCs w:val="28"/>
        </w:rPr>
        <w:t>做好对接服务</w:t>
      </w:r>
      <w:r w:rsidR="00361337">
        <w:rPr>
          <w:rFonts w:ascii="新宋体" w:eastAsia="新宋体" w:hAnsi="新宋体" w:cs="新宋体" w:hint="eastAsia"/>
          <w:sz w:val="28"/>
          <w:szCs w:val="28"/>
        </w:rPr>
        <w:t>工作</w:t>
      </w:r>
      <w:r w:rsidR="00B079EC">
        <w:rPr>
          <w:rFonts w:ascii="新宋体" w:eastAsia="新宋体" w:hAnsi="新宋体" w:cs="新宋体" w:hint="eastAsia"/>
          <w:sz w:val="28"/>
          <w:szCs w:val="28"/>
        </w:rPr>
        <w:t>，确保此次活动能够按时</w:t>
      </w:r>
      <w:r w:rsidR="00361337">
        <w:rPr>
          <w:rFonts w:ascii="新宋体" w:eastAsia="新宋体" w:hAnsi="新宋体" w:cs="新宋体" w:hint="eastAsia"/>
          <w:sz w:val="28"/>
          <w:szCs w:val="28"/>
        </w:rPr>
        <w:t>顺利</w:t>
      </w:r>
      <w:r w:rsidR="00B079EC">
        <w:rPr>
          <w:rFonts w:ascii="新宋体" w:eastAsia="新宋体" w:hAnsi="新宋体" w:cs="新宋体" w:hint="eastAsia"/>
          <w:sz w:val="28"/>
          <w:szCs w:val="28"/>
        </w:rPr>
        <w:t>开展。</w:t>
      </w:r>
    </w:p>
    <w:p w:rsidR="00087BD9" w:rsidRDefault="004C3C90">
      <w:pPr>
        <w:numPr>
          <w:ilvl w:val="0"/>
          <w:numId w:val="2"/>
        </w:numPr>
        <w:spacing w:line="360" w:lineRule="auto"/>
        <w:ind w:firstLineChars="200" w:firstLine="562"/>
        <w:jc w:val="left"/>
        <w:rPr>
          <w:rFonts w:ascii="新宋体" w:eastAsia="新宋体" w:hAnsi="新宋体" w:cs="新宋体"/>
          <w:sz w:val="28"/>
          <w:szCs w:val="28"/>
        </w:rPr>
      </w:pPr>
      <w:r>
        <w:rPr>
          <w:rFonts w:ascii="新宋体" w:eastAsia="新宋体" w:hAnsi="新宋体" w:cs="新宋体" w:hint="eastAsia"/>
          <w:b/>
          <w:bCs/>
          <w:sz w:val="28"/>
          <w:szCs w:val="28"/>
        </w:rPr>
        <w:t>启动</w:t>
      </w:r>
      <w:r w:rsidR="00361337">
        <w:rPr>
          <w:rFonts w:ascii="新宋体" w:eastAsia="新宋体" w:hAnsi="新宋体" w:cs="新宋体" w:hint="eastAsia"/>
          <w:b/>
          <w:bCs/>
          <w:sz w:val="28"/>
          <w:szCs w:val="28"/>
        </w:rPr>
        <w:t>实施</w:t>
      </w:r>
      <w:r w:rsidR="00EE6F38">
        <w:rPr>
          <w:rFonts w:ascii="新宋体" w:eastAsia="新宋体" w:hAnsi="新宋体" w:cs="新宋体" w:hint="eastAsia"/>
          <w:b/>
          <w:bCs/>
          <w:sz w:val="28"/>
          <w:szCs w:val="28"/>
        </w:rPr>
        <w:t>：</w:t>
      </w:r>
      <w:r w:rsidR="00EE6F38">
        <w:rPr>
          <w:rFonts w:ascii="新宋体" w:eastAsia="新宋体" w:hAnsi="新宋体" w:cs="新宋体" w:hint="eastAsia"/>
          <w:sz w:val="28"/>
          <w:szCs w:val="28"/>
        </w:rPr>
        <w:t xml:space="preserve"> </w:t>
      </w:r>
      <w:r>
        <w:rPr>
          <w:rFonts w:ascii="新宋体" w:eastAsia="新宋体" w:hAnsi="新宋体" w:cs="新宋体" w:hint="eastAsia"/>
          <w:sz w:val="28"/>
          <w:szCs w:val="28"/>
        </w:rPr>
        <w:t>4月</w:t>
      </w:r>
      <w:r w:rsidR="00DB0D62">
        <w:rPr>
          <w:rFonts w:ascii="新宋体" w:eastAsia="新宋体" w:hAnsi="新宋体" w:cs="新宋体" w:hint="eastAsia"/>
          <w:sz w:val="28"/>
          <w:szCs w:val="28"/>
        </w:rPr>
        <w:t>下旬</w:t>
      </w:r>
      <w:r>
        <w:rPr>
          <w:rFonts w:ascii="新宋体" w:eastAsia="新宋体" w:hAnsi="新宋体" w:cs="新宋体" w:hint="eastAsia"/>
          <w:sz w:val="28"/>
          <w:szCs w:val="28"/>
        </w:rPr>
        <w:t>，举办</w:t>
      </w:r>
      <w:r w:rsidR="00DB0D62">
        <w:rPr>
          <w:rFonts w:ascii="新宋体" w:eastAsia="新宋体" w:hAnsi="新宋体" w:cs="新宋体" w:hint="eastAsia"/>
          <w:sz w:val="28"/>
          <w:szCs w:val="28"/>
        </w:rPr>
        <w:t>活动</w:t>
      </w:r>
      <w:r>
        <w:rPr>
          <w:rFonts w:ascii="新宋体" w:eastAsia="新宋体" w:hAnsi="新宋体" w:cs="新宋体" w:hint="eastAsia"/>
          <w:sz w:val="28"/>
          <w:szCs w:val="28"/>
        </w:rPr>
        <w:t>启动仪式。</w:t>
      </w:r>
      <w:r w:rsidR="00EE6F38">
        <w:rPr>
          <w:rFonts w:ascii="新宋体" w:eastAsia="新宋体" w:hAnsi="新宋体" w:cs="新宋体" w:hint="eastAsia"/>
          <w:sz w:val="28"/>
          <w:szCs w:val="28"/>
        </w:rPr>
        <w:t>广大职工</w:t>
      </w:r>
      <w:r w:rsidR="00432BB2">
        <w:rPr>
          <w:rFonts w:ascii="新宋体" w:eastAsia="新宋体" w:hAnsi="新宋体" w:cs="新宋体" w:hint="eastAsia"/>
          <w:sz w:val="28"/>
          <w:szCs w:val="28"/>
        </w:rPr>
        <w:t>在市区</w:t>
      </w:r>
      <w:r w:rsidR="00432BB2">
        <w:rPr>
          <w:rFonts w:ascii="新宋体" w:eastAsia="新宋体" w:hAnsi="新宋体" w:cs="新宋体" w:hint="eastAsia"/>
          <w:sz w:val="28"/>
          <w:szCs w:val="28"/>
        </w:rPr>
        <w:lastRenderedPageBreak/>
        <w:t>内</w:t>
      </w:r>
      <w:r w:rsidR="00C16A0B">
        <w:rPr>
          <w:rFonts w:ascii="新宋体" w:eastAsia="新宋体" w:hAnsi="新宋体" w:cs="新宋体" w:hint="eastAsia"/>
          <w:sz w:val="28"/>
          <w:szCs w:val="28"/>
        </w:rPr>
        <w:t>乘坐公交</w:t>
      </w:r>
      <w:r w:rsidR="00EE6F38">
        <w:rPr>
          <w:rFonts w:ascii="新宋体" w:eastAsia="新宋体" w:hAnsi="新宋体" w:cs="新宋体" w:hint="eastAsia"/>
          <w:sz w:val="28"/>
          <w:szCs w:val="28"/>
        </w:rPr>
        <w:t>车</w:t>
      </w:r>
      <w:r w:rsidR="00432BB2">
        <w:rPr>
          <w:rFonts w:ascii="新宋体" w:eastAsia="新宋体" w:hAnsi="新宋体" w:cs="新宋体" w:hint="eastAsia"/>
          <w:sz w:val="28"/>
          <w:szCs w:val="28"/>
        </w:rPr>
        <w:t>，</w:t>
      </w:r>
      <w:r w:rsidR="00EE6F38">
        <w:rPr>
          <w:rFonts w:ascii="新宋体" w:eastAsia="新宋体" w:hAnsi="新宋体" w:cs="新宋体" w:hint="eastAsia"/>
          <w:sz w:val="28"/>
          <w:szCs w:val="28"/>
        </w:rPr>
        <w:t>使用</w:t>
      </w:r>
      <w:r w:rsidR="00C16A0B">
        <w:rPr>
          <w:rFonts w:ascii="新宋体" w:eastAsia="新宋体" w:hAnsi="新宋体" w:cs="新宋体" w:hint="eastAsia"/>
          <w:sz w:val="28"/>
          <w:szCs w:val="28"/>
        </w:rPr>
        <w:t>工会会员</w:t>
      </w:r>
      <w:r w:rsidR="00EE6F38">
        <w:rPr>
          <w:rFonts w:ascii="新宋体" w:eastAsia="新宋体" w:hAnsi="新宋体" w:cs="新宋体" w:hint="eastAsia"/>
          <w:sz w:val="28"/>
          <w:szCs w:val="28"/>
        </w:rPr>
        <w:t>卡</w:t>
      </w:r>
      <w:r w:rsidR="00B079EC">
        <w:rPr>
          <w:rFonts w:ascii="新宋体" w:eastAsia="新宋体" w:hAnsi="新宋体" w:cs="新宋体" w:hint="eastAsia"/>
          <w:sz w:val="28"/>
          <w:szCs w:val="28"/>
        </w:rPr>
        <w:t>支付</w:t>
      </w:r>
      <w:r w:rsidR="00C16A0B">
        <w:rPr>
          <w:rFonts w:ascii="新宋体" w:eastAsia="新宋体" w:hAnsi="新宋体" w:cs="新宋体" w:hint="eastAsia"/>
          <w:sz w:val="28"/>
          <w:szCs w:val="28"/>
        </w:rPr>
        <w:t>仅</w:t>
      </w:r>
      <w:r w:rsidR="00EE6F38">
        <w:rPr>
          <w:rFonts w:ascii="新宋体" w:eastAsia="新宋体" w:hAnsi="新宋体" w:cs="新宋体" w:hint="eastAsia"/>
          <w:sz w:val="28"/>
          <w:szCs w:val="28"/>
        </w:rPr>
        <w:t>需一分钱</w:t>
      </w:r>
      <w:r w:rsidR="00474CB0">
        <w:rPr>
          <w:rFonts w:ascii="新宋体" w:eastAsia="新宋体" w:hAnsi="新宋体" w:cs="新宋体" w:hint="eastAsia"/>
          <w:sz w:val="28"/>
          <w:szCs w:val="28"/>
        </w:rPr>
        <w:t>。</w:t>
      </w:r>
      <w:r w:rsidR="00EE6F38">
        <w:rPr>
          <w:rFonts w:ascii="新宋体" w:eastAsia="新宋体" w:hAnsi="新宋体" w:cs="新宋体" w:hint="eastAsia"/>
          <w:sz w:val="28"/>
          <w:szCs w:val="28"/>
        </w:rPr>
        <w:t>乘</w:t>
      </w:r>
      <w:r w:rsidR="00474CB0">
        <w:rPr>
          <w:rFonts w:ascii="新宋体" w:eastAsia="新宋体" w:hAnsi="新宋体" w:cs="新宋体" w:hint="eastAsia"/>
          <w:sz w:val="28"/>
          <w:szCs w:val="28"/>
        </w:rPr>
        <w:t>坐公交</w:t>
      </w:r>
      <w:r w:rsidR="00EE6F38">
        <w:rPr>
          <w:rFonts w:ascii="新宋体" w:eastAsia="新宋体" w:hAnsi="新宋体" w:cs="新宋体" w:hint="eastAsia"/>
          <w:sz w:val="28"/>
          <w:szCs w:val="28"/>
        </w:rPr>
        <w:t>车</w:t>
      </w:r>
      <w:r w:rsidR="00474CB0">
        <w:rPr>
          <w:rFonts w:ascii="新宋体" w:eastAsia="新宋体" w:hAnsi="新宋体" w:cs="新宋体" w:hint="eastAsia"/>
          <w:sz w:val="28"/>
          <w:szCs w:val="28"/>
        </w:rPr>
        <w:t>时，</w:t>
      </w:r>
      <w:r w:rsidR="00C16A0B">
        <w:rPr>
          <w:rFonts w:ascii="新宋体" w:eastAsia="新宋体" w:hAnsi="新宋体" w:cs="新宋体" w:hint="eastAsia"/>
          <w:sz w:val="28"/>
          <w:szCs w:val="28"/>
        </w:rPr>
        <w:t>通过持农行会员卡闪付、</w:t>
      </w:r>
      <w:r w:rsidR="00B079EC">
        <w:rPr>
          <w:rFonts w:ascii="新宋体" w:eastAsia="新宋体" w:hAnsi="新宋体" w:cs="新宋体" w:hint="eastAsia"/>
          <w:sz w:val="28"/>
          <w:szCs w:val="28"/>
        </w:rPr>
        <w:t>或</w:t>
      </w:r>
      <w:r w:rsidR="00C16A0B">
        <w:rPr>
          <w:rFonts w:ascii="新宋体" w:eastAsia="新宋体" w:hAnsi="新宋体" w:cs="新宋体" w:hint="eastAsia"/>
          <w:sz w:val="28"/>
          <w:szCs w:val="28"/>
        </w:rPr>
        <w:t>云闪付APP</w:t>
      </w:r>
      <w:r w:rsidR="00B079EC">
        <w:rPr>
          <w:rFonts w:ascii="新宋体" w:eastAsia="新宋体" w:hAnsi="新宋体" w:cs="新宋体" w:hint="eastAsia"/>
          <w:sz w:val="28"/>
          <w:szCs w:val="28"/>
        </w:rPr>
        <w:t>、</w:t>
      </w:r>
      <w:r w:rsidR="00C16A0B">
        <w:rPr>
          <w:rFonts w:ascii="新宋体" w:eastAsia="新宋体" w:hAnsi="新宋体" w:cs="新宋体" w:hint="eastAsia"/>
          <w:sz w:val="28"/>
          <w:szCs w:val="28"/>
        </w:rPr>
        <w:t>农行掌银APP</w:t>
      </w:r>
      <w:r w:rsidR="00B079EC">
        <w:rPr>
          <w:rFonts w:ascii="新宋体" w:eastAsia="新宋体" w:hAnsi="新宋体" w:cs="新宋体" w:hint="eastAsia"/>
          <w:sz w:val="28"/>
          <w:szCs w:val="28"/>
        </w:rPr>
        <w:t>刷码</w:t>
      </w:r>
      <w:r w:rsidR="00C16A0B">
        <w:rPr>
          <w:rFonts w:ascii="新宋体" w:eastAsia="新宋体" w:hAnsi="新宋体" w:cs="新宋体" w:hint="eastAsia"/>
          <w:sz w:val="28"/>
          <w:szCs w:val="28"/>
        </w:rPr>
        <w:t>等</w:t>
      </w:r>
      <w:r w:rsidR="003D2853">
        <w:rPr>
          <w:rFonts w:ascii="新宋体" w:eastAsia="新宋体" w:hAnsi="新宋体" w:cs="新宋体" w:hint="eastAsia"/>
          <w:sz w:val="28"/>
          <w:szCs w:val="28"/>
        </w:rPr>
        <w:t>三种</w:t>
      </w:r>
      <w:r w:rsidR="00C16A0B">
        <w:rPr>
          <w:rFonts w:ascii="新宋体" w:eastAsia="新宋体" w:hAnsi="新宋体" w:cs="新宋体" w:hint="eastAsia"/>
          <w:sz w:val="28"/>
          <w:szCs w:val="28"/>
        </w:rPr>
        <w:t>方式</w:t>
      </w:r>
      <w:r w:rsidR="00AA41FD">
        <w:rPr>
          <w:rFonts w:ascii="新宋体" w:eastAsia="新宋体" w:hAnsi="新宋体" w:cs="新宋体" w:hint="eastAsia"/>
          <w:sz w:val="28"/>
          <w:szCs w:val="28"/>
        </w:rPr>
        <w:t>支付均可</w:t>
      </w:r>
      <w:r w:rsidR="00C16A0B">
        <w:rPr>
          <w:rFonts w:ascii="新宋体" w:eastAsia="新宋体" w:hAnsi="新宋体" w:cs="新宋体" w:hint="eastAsia"/>
          <w:sz w:val="28"/>
          <w:szCs w:val="28"/>
        </w:rPr>
        <w:t>，</w:t>
      </w:r>
      <w:r w:rsidR="00B079EC">
        <w:rPr>
          <w:rFonts w:ascii="新宋体" w:eastAsia="新宋体" w:hAnsi="新宋体" w:cs="新宋体" w:hint="eastAsia"/>
          <w:sz w:val="28"/>
          <w:szCs w:val="28"/>
        </w:rPr>
        <w:t>个人</w:t>
      </w:r>
      <w:r w:rsidR="00AA41FD">
        <w:rPr>
          <w:rFonts w:ascii="新宋体" w:eastAsia="新宋体" w:hAnsi="新宋体" w:cs="新宋体" w:hint="eastAsia"/>
          <w:sz w:val="28"/>
          <w:szCs w:val="28"/>
        </w:rPr>
        <w:t>帐户</w:t>
      </w:r>
      <w:r w:rsidR="00B079EC">
        <w:rPr>
          <w:rFonts w:ascii="新宋体" w:eastAsia="新宋体" w:hAnsi="新宋体" w:cs="新宋体" w:hint="eastAsia"/>
          <w:sz w:val="28"/>
          <w:szCs w:val="28"/>
        </w:rPr>
        <w:t>支付0.01元，</w:t>
      </w:r>
      <w:r w:rsidR="00432BB2">
        <w:rPr>
          <w:rFonts w:ascii="新宋体" w:eastAsia="新宋体" w:hAnsi="新宋体" w:cs="新宋体" w:hint="eastAsia"/>
          <w:sz w:val="28"/>
          <w:szCs w:val="28"/>
        </w:rPr>
        <w:t>工会补贴0.99元。</w:t>
      </w:r>
      <w:r w:rsidR="00A45962">
        <w:rPr>
          <w:rFonts w:ascii="新宋体" w:eastAsia="新宋体" w:hAnsi="新宋体" w:cs="新宋体" w:hint="eastAsia"/>
          <w:sz w:val="28"/>
          <w:szCs w:val="28"/>
        </w:rPr>
        <w:t>市职工服务中心</w:t>
      </w:r>
      <w:r w:rsidR="005624A0">
        <w:rPr>
          <w:rFonts w:ascii="新宋体" w:eastAsia="新宋体" w:hAnsi="新宋体" w:cs="新宋体" w:hint="eastAsia"/>
          <w:sz w:val="28"/>
          <w:szCs w:val="28"/>
        </w:rPr>
        <w:t>会</w:t>
      </w:r>
      <w:r w:rsidR="00A45962">
        <w:rPr>
          <w:rFonts w:ascii="新宋体" w:eastAsia="新宋体" w:hAnsi="新宋体" w:cs="新宋体" w:hint="eastAsia"/>
          <w:sz w:val="28"/>
          <w:szCs w:val="28"/>
        </w:rPr>
        <w:t>适时对</w:t>
      </w:r>
      <w:r w:rsidR="00EE6F38">
        <w:rPr>
          <w:rFonts w:ascii="新宋体" w:eastAsia="新宋体" w:hAnsi="新宋体" w:cs="新宋体" w:hint="eastAsia"/>
          <w:sz w:val="28"/>
          <w:szCs w:val="28"/>
        </w:rPr>
        <w:t>此次</w:t>
      </w:r>
      <w:r w:rsidR="00A45962">
        <w:rPr>
          <w:rFonts w:ascii="新宋体" w:eastAsia="新宋体" w:hAnsi="新宋体" w:cs="新宋体" w:hint="eastAsia"/>
          <w:sz w:val="28"/>
          <w:szCs w:val="28"/>
        </w:rPr>
        <w:t>绿色出行活动</w:t>
      </w:r>
      <w:r w:rsidR="00EE6F38">
        <w:rPr>
          <w:rFonts w:ascii="新宋体" w:eastAsia="新宋体" w:hAnsi="新宋体" w:cs="新宋体" w:hint="eastAsia"/>
          <w:sz w:val="28"/>
          <w:szCs w:val="28"/>
        </w:rPr>
        <w:t>的</w:t>
      </w:r>
      <w:r w:rsidR="00A45962">
        <w:rPr>
          <w:rFonts w:ascii="新宋体" w:eastAsia="新宋体" w:hAnsi="新宋体" w:cs="新宋体" w:hint="eastAsia"/>
          <w:sz w:val="28"/>
          <w:szCs w:val="28"/>
        </w:rPr>
        <w:t>开展情况进行督促，</w:t>
      </w:r>
      <w:r w:rsidR="005624A0">
        <w:rPr>
          <w:rFonts w:ascii="新宋体" w:eastAsia="新宋体" w:hAnsi="新宋体" w:cs="新宋体" w:hint="eastAsia"/>
          <w:sz w:val="28"/>
          <w:szCs w:val="28"/>
        </w:rPr>
        <w:t>及时</w:t>
      </w:r>
      <w:r w:rsidR="00A45962">
        <w:rPr>
          <w:rFonts w:ascii="新宋体" w:eastAsia="新宋体" w:hAnsi="新宋体" w:cs="新宋体" w:hint="eastAsia"/>
          <w:sz w:val="28"/>
          <w:szCs w:val="28"/>
        </w:rPr>
        <w:t>解决存在的困难和</w:t>
      </w:r>
      <w:r w:rsidR="005624A0">
        <w:rPr>
          <w:rFonts w:ascii="新宋体" w:eastAsia="新宋体" w:hAnsi="新宋体" w:cs="新宋体" w:hint="eastAsia"/>
          <w:sz w:val="28"/>
          <w:szCs w:val="28"/>
        </w:rPr>
        <w:t>出现的</w:t>
      </w:r>
      <w:r w:rsidR="00A45962">
        <w:rPr>
          <w:rFonts w:ascii="新宋体" w:eastAsia="新宋体" w:hAnsi="新宋体" w:cs="新宋体" w:hint="eastAsia"/>
          <w:sz w:val="28"/>
          <w:szCs w:val="28"/>
        </w:rPr>
        <w:t>问题。</w:t>
      </w:r>
    </w:p>
    <w:p w:rsidR="00087BD9" w:rsidRDefault="00A45962">
      <w:pPr>
        <w:numPr>
          <w:ilvl w:val="0"/>
          <w:numId w:val="2"/>
        </w:numPr>
        <w:spacing w:line="360" w:lineRule="auto"/>
        <w:ind w:firstLineChars="200" w:firstLine="562"/>
        <w:jc w:val="left"/>
        <w:rPr>
          <w:rFonts w:ascii="新宋体" w:eastAsia="新宋体" w:hAnsi="新宋体" w:cs="新宋体"/>
          <w:sz w:val="28"/>
          <w:szCs w:val="28"/>
        </w:rPr>
      </w:pPr>
      <w:r>
        <w:rPr>
          <w:rFonts w:ascii="新宋体" w:eastAsia="新宋体" w:hAnsi="新宋体" w:cs="新宋体" w:hint="eastAsia"/>
          <w:b/>
          <w:bCs/>
          <w:sz w:val="28"/>
          <w:szCs w:val="28"/>
        </w:rPr>
        <w:t>梳理总结</w:t>
      </w:r>
      <w:r w:rsidR="00EE6F38">
        <w:rPr>
          <w:rFonts w:ascii="新宋体" w:eastAsia="新宋体" w:hAnsi="新宋体" w:cs="新宋体" w:hint="eastAsia"/>
          <w:b/>
          <w:bCs/>
          <w:sz w:val="28"/>
          <w:szCs w:val="28"/>
        </w:rPr>
        <w:t>：</w:t>
      </w:r>
      <w:r w:rsidR="00DB0D62" w:rsidRPr="00DB0D62">
        <w:rPr>
          <w:rFonts w:ascii="新宋体" w:eastAsia="新宋体" w:hAnsi="新宋体" w:cs="新宋体" w:hint="eastAsia"/>
          <w:sz w:val="28"/>
          <w:szCs w:val="28"/>
        </w:rPr>
        <w:t>11月份，</w:t>
      </w:r>
      <w:r w:rsidR="004E329F">
        <w:rPr>
          <w:rFonts w:ascii="新宋体" w:eastAsia="新宋体" w:hAnsi="新宋体" w:cs="新宋体" w:hint="eastAsia"/>
          <w:sz w:val="28"/>
          <w:szCs w:val="28"/>
        </w:rPr>
        <w:t>对各区总工会，高新区工会联合会、城乡一体化示范区工会联合会，</w:t>
      </w:r>
      <w:r w:rsidR="002C2D17">
        <w:rPr>
          <w:rFonts w:ascii="新宋体" w:eastAsia="新宋体" w:hAnsi="新宋体" w:cs="新宋体" w:hint="eastAsia"/>
          <w:sz w:val="28"/>
          <w:szCs w:val="28"/>
        </w:rPr>
        <w:t>市直工会，</w:t>
      </w:r>
      <w:r w:rsidR="004E329F">
        <w:rPr>
          <w:rFonts w:ascii="新宋体" w:eastAsia="新宋体" w:hAnsi="新宋体" w:cs="新宋体" w:hint="eastAsia"/>
          <w:sz w:val="28"/>
          <w:szCs w:val="28"/>
        </w:rPr>
        <w:t>各产业工会，</w:t>
      </w:r>
      <w:r w:rsidR="00BE29E9">
        <w:rPr>
          <w:rFonts w:ascii="新宋体" w:eastAsia="新宋体" w:hAnsi="新宋体" w:cs="新宋体" w:hint="eastAsia"/>
          <w:sz w:val="28"/>
          <w:szCs w:val="28"/>
        </w:rPr>
        <w:t>市新业态工会联合会，</w:t>
      </w:r>
      <w:r>
        <w:rPr>
          <w:rFonts w:ascii="新宋体" w:eastAsia="新宋体" w:hAnsi="新宋体" w:cs="新宋体" w:hint="eastAsia"/>
          <w:sz w:val="28"/>
          <w:szCs w:val="28"/>
        </w:rPr>
        <w:t>市总</w:t>
      </w:r>
      <w:r w:rsidR="004C3C90">
        <w:rPr>
          <w:rFonts w:ascii="新宋体" w:eastAsia="新宋体" w:hAnsi="新宋体" w:cs="新宋体" w:hint="eastAsia"/>
          <w:sz w:val="28"/>
          <w:szCs w:val="28"/>
        </w:rPr>
        <w:t>相关</w:t>
      </w:r>
      <w:r w:rsidR="00474CB0">
        <w:rPr>
          <w:rFonts w:ascii="新宋体" w:eastAsia="新宋体" w:hAnsi="新宋体" w:cs="新宋体" w:hint="eastAsia"/>
          <w:sz w:val="28"/>
          <w:szCs w:val="28"/>
        </w:rPr>
        <w:t>直属企业工会参与绿色出行活动数据进行评估，总结经验，查找不足，促进</w:t>
      </w:r>
      <w:r w:rsidR="004C3C90">
        <w:rPr>
          <w:rFonts w:ascii="新宋体" w:eastAsia="新宋体" w:hAnsi="新宋体" w:cs="新宋体" w:hint="eastAsia"/>
          <w:sz w:val="28"/>
          <w:szCs w:val="28"/>
        </w:rPr>
        <w:t>工会会员绿色出行工作更好</w:t>
      </w:r>
      <w:r w:rsidR="00474CB0">
        <w:rPr>
          <w:rFonts w:ascii="新宋体" w:eastAsia="新宋体" w:hAnsi="新宋体" w:cs="新宋体" w:hint="eastAsia"/>
          <w:sz w:val="28"/>
          <w:szCs w:val="28"/>
        </w:rPr>
        <w:t>开</w:t>
      </w:r>
      <w:r w:rsidR="004C3C90">
        <w:rPr>
          <w:rFonts w:ascii="新宋体" w:eastAsia="新宋体" w:hAnsi="新宋体" w:cs="新宋体" w:hint="eastAsia"/>
          <w:sz w:val="28"/>
          <w:szCs w:val="28"/>
        </w:rPr>
        <w:t>展。</w:t>
      </w:r>
    </w:p>
    <w:p w:rsidR="00087BD9" w:rsidRDefault="00A45962">
      <w:pPr>
        <w:numPr>
          <w:ilvl w:val="0"/>
          <w:numId w:val="1"/>
        </w:numPr>
        <w:spacing w:line="360" w:lineRule="auto"/>
        <w:jc w:val="left"/>
        <w:rPr>
          <w:rFonts w:ascii="新宋体" w:eastAsia="新宋体" w:hAnsi="新宋体" w:cs="新宋体"/>
          <w:b/>
          <w:bCs/>
          <w:sz w:val="30"/>
          <w:szCs w:val="30"/>
        </w:rPr>
      </w:pPr>
      <w:r>
        <w:rPr>
          <w:rFonts w:ascii="新宋体" w:eastAsia="新宋体" w:hAnsi="新宋体" w:cs="新宋体" w:hint="eastAsia"/>
          <w:b/>
          <w:bCs/>
          <w:sz w:val="30"/>
          <w:szCs w:val="30"/>
        </w:rPr>
        <w:t>工作要求</w:t>
      </w:r>
    </w:p>
    <w:p w:rsidR="00087BD9" w:rsidRDefault="00A45962">
      <w:pPr>
        <w:numPr>
          <w:ilvl w:val="0"/>
          <w:numId w:val="3"/>
        </w:numPr>
        <w:spacing w:line="360" w:lineRule="auto"/>
        <w:ind w:firstLineChars="200" w:firstLine="562"/>
        <w:jc w:val="left"/>
        <w:rPr>
          <w:rFonts w:ascii="新宋体" w:eastAsia="新宋体" w:hAnsi="新宋体" w:cs="新宋体"/>
          <w:sz w:val="28"/>
          <w:szCs w:val="28"/>
        </w:rPr>
      </w:pPr>
      <w:r>
        <w:rPr>
          <w:rFonts w:ascii="新宋体" w:eastAsia="新宋体" w:hAnsi="新宋体" w:cs="新宋体" w:hint="eastAsia"/>
          <w:b/>
          <w:bCs/>
          <w:sz w:val="28"/>
          <w:szCs w:val="28"/>
        </w:rPr>
        <w:t>提高站位，加强领导。</w:t>
      </w:r>
      <w:r>
        <w:rPr>
          <w:rFonts w:ascii="新宋体" w:eastAsia="新宋体" w:hAnsi="新宋体" w:cs="新宋体" w:hint="eastAsia"/>
          <w:sz w:val="28"/>
          <w:szCs w:val="28"/>
        </w:rPr>
        <w:t>各级工会要聚焦职能职责，主动担当作为，把绿色出行活动摆到重要位置，切实加强组织领导，周密安排部署，加强对</w:t>
      </w:r>
      <w:r w:rsidR="00A25008">
        <w:rPr>
          <w:rFonts w:ascii="新宋体" w:eastAsia="新宋体" w:hAnsi="新宋体" w:cs="新宋体" w:hint="eastAsia"/>
          <w:sz w:val="28"/>
          <w:szCs w:val="28"/>
        </w:rPr>
        <w:t>本地</w:t>
      </w:r>
      <w:r>
        <w:rPr>
          <w:rFonts w:ascii="新宋体" w:eastAsia="新宋体" w:hAnsi="新宋体" w:cs="新宋体" w:hint="eastAsia"/>
          <w:sz w:val="28"/>
          <w:szCs w:val="28"/>
        </w:rPr>
        <w:t>本单位绿色出行活动的指导、支持力度，明确任务分工，落实工作责任，为绿色出行活动的开展提供组织保障。</w:t>
      </w:r>
    </w:p>
    <w:p w:rsidR="00087BD9" w:rsidRDefault="00A45962">
      <w:pPr>
        <w:spacing w:line="360" w:lineRule="auto"/>
        <w:ind w:firstLineChars="200" w:firstLine="562"/>
        <w:jc w:val="left"/>
        <w:rPr>
          <w:rFonts w:ascii="新宋体" w:eastAsia="新宋体" w:hAnsi="新宋体" w:cs="新宋体"/>
          <w:sz w:val="28"/>
          <w:szCs w:val="28"/>
        </w:rPr>
      </w:pPr>
      <w:r>
        <w:rPr>
          <w:rFonts w:ascii="新宋体" w:eastAsia="新宋体" w:hAnsi="新宋体" w:cs="新宋体" w:hint="eastAsia"/>
          <w:b/>
          <w:bCs/>
          <w:sz w:val="28"/>
          <w:szCs w:val="28"/>
        </w:rPr>
        <w:t>2. 主动对接，积极协调。</w:t>
      </w:r>
      <w:r>
        <w:rPr>
          <w:rFonts w:ascii="新宋体" w:eastAsia="新宋体" w:hAnsi="新宋体" w:cs="新宋体" w:hint="eastAsia"/>
          <w:sz w:val="28"/>
          <w:szCs w:val="28"/>
        </w:rPr>
        <w:t>各级工会要主动与确定的金融部门，加强沟通协调，紧密结合实际情况，努力形成工作合力，及时解决工作中出现的各类问题，确保本地本单位绿色出行活动顺利推进。</w:t>
      </w:r>
    </w:p>
    <w:p w:rsidR="00A45962" w:rsidRDefault="00A45962">
      <w:pPr>
        <w:spacing w:line="360" w:lineRule="auto"/>
        <w:ind w:firstLineChars="200" w:firstLine="562"/>
        <w:jc w:val="left"/>
        <w:rPr>
          <w:rFonts w:ascii="新宋体" w:eastAsia="新宋体" w:hAnsi="新宋体" w:cs="新宋体"/>
          <w:sz w:val="28"/>
          <w:szCs w:val="28"/>
        </w:rPr>
      </w:pPr>
      <w:r>
        <w:rPr>
          <w:rFonts w:ascii="新宋体" w:eastAsia="新宋体" w:hAnsi="新宋体" w:cs="新宋体" w:hint="eastAsia"/>
          <w:b/>
          <w:bCs/>
          <w:sz w:val="28"/>
          <w:szCs w:val="28"/>
        </w:rPr>
        <w:t>3. 加强引导，广泛宣传。</w:t>
      </w:r>
      <w:r>
        <w:rPr>
          <w:rFonts w:ascii="新宋体" w:eastAsia="新宋体" w:hAnsi="新宋体" w:cs="新宋体" w:hint="eastAsia"/>
          <w:sz w:val="28"/>
          <w:szCs w:val="28"/>
        </w:rPr>
        <w:t>各级工会要充分发挥主流新闻媒体和工会宣传阵地的宣传作用，开展绿色出行活动立体化、针对性宣传，鼓励引导广大职工参与活动，扩大社会影响力，在全市职工会员中形成浓厚的绿色出行氛围。</w:t>
      </w:r>
    </w:p>
    <w:sectPr w:rsidR="00A45962" w:rsidSect="00087BD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F35" w:rsidRDefault="00BC1F35" w:rsidP="00D826C6">
      <w:r>
        <w:separator/>
      </w:r>
    </w:p>
  </w:endnote>
  <w:endnote w:type="continuationSeparator" w:id="0">
    <w:p w:rsidR="00BC1F35" w:rsidRDefault="00BC1F35" w:rsidP="00D82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F35" w:rsidRDefault="00BC1F35" w:rsidP="00D826C6">
      <w:r>
        <w:separator/>
      </w:r>
    </w:p>
  </w:footnote>
  <w:footnote w:type="continuationSeparator" w:id="0">
    <w:p w:rsidR="00BC1F35" w:rsidRDefault="00BC1F35" w:rsidP="00D826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0CD8BB2"/>
    <w:multiLevelType w:val="singleLevel"/>
    <w:tmpl w:val="C0CD8BB2"/>
    <w:lvl w:ilvl="0">
      <w:start w:val="1"/>
      <w:numFmt w:val="decimal"/>
      <w:suff w:val="space"/>
      <w:lvlText w:val="%1."/>
      <w:lvlJc w:val="left"/>
      <w:rPr>
        <w:rFonts w:ascii="新宋体" w:eastAsia="新宋体" w:hAnsi="新宋体" w:cs="新宋体" w:hint="default"/>
        <w:b/>
        <w:bCs/>
        <w:sz w:val="30"/>
        <w:szCs w:val="30"/>
      </w:rPr>
    </w:lvl>
  </w:abstractNum>
  <w:abstractNum w:abstractNumId="1">
    <w:nsid w:val="4F1D0366"/>
    <w:multiLevelType w:val="singleLevel"/>
    <w:tmpl w:val="4F1D0366"/>
    <w:lvl w:ilvl="0">
      <w:start w:val="1"/>
      <w:numFmt w:val="chineseCounting"/>
      <w:suff w:val="space"/>
      <w:lvlText w:val="（%1）"/>
      <w:lvlJc w:val="left"/>
      <w:pPr>
        <w:ind w:left="420"/>
      </w:pPr>
      <w:rPr>
        <w:rFonts w:hint="eastAsia"/>
      </w:rPr>
    </w:lvl>
  </w:abstractNum>
  <w:abstractNum w:abstractNumId="2">
    <w:nsid w:val="56E2509E"/>
    <w:multiLevelType w:val="singleLevel"/>
    <w:tmpl w:val="56E2509E"/>
    <w:lvl w:ilvl="0">
      <w:start w:val="1"/>
      <w:numFmt w:val="decimal"/>
      <w:suff w:val="space"/>
      <w:lvlText w:val="%1."/>
      <w:lvlJc w:val="left"/>
      <w:rPr>
        <w:rFonts w:ascii="新宋体" w:eastAsia="新宋体" w:hAnsi="新宋体" w:cs="新宋体" w:hint="default"/>
        <w:b/>
        <w:bCs/>
        <w:sz w:val="30"/>
        <w:szCs w:val="3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6C6"/>
    <w:rsid w:val="0000327F"/>
    <w:rsid w:val="000423B5"/>
    <w:rsid w:val="00087BD9"/>
    <w:rsid w:val="000B6E2E"/>
    <w:rsid w:val="000B72B1"/>
    <w:rsid w:val="00170A38"/>
    <w:rsid w:val="001C4EE3"/>
    <w:rsid w:val="001D4773"/>
    <w:rsid w:val="00295C87"/>
    <w:rsid w:val="002C2D17"/>
    <w:rsid w:val="002E2B33"/>
    <w:rsid w:val="002E3053"/>
    <w:rsid w:val="003513A3"/>
    <w:rsid w:val="003610C7"/>
    <w:rsid w:val="00361337"/>
    <w:rsid w:val="00383BCD"/>
    <w:rsid w:val="00394B93"/>
    <w:rsid w:val="003D2853"/>
    <w:rsid w:val="00414252"/>
    <w:rsid w:val="00432BB2"/>
    <w:rsid w:val="004505E6"/>
    <w:rsid w:val="00455A4B"/>
    <w:rsid w:val="00474CB0"/>
    <w:rsid w:val="004942D6"/>
    <w:rsid w:val="004C3C90"/>
    <w:rsid w:val="004E329F"/>
    <w:rsid w:val="005624A0"/>
    <w:rsid w:val="005E6899"/>
    <w:rsid w:val="005F4D1E"/>
    <w:rsid w:val="0061734D"/>
    <w:rsid w:val="00673227"/>
    <w:rsid w:val="006A616D"/>
    <w:rsid w:val="006B4E19"/>
    <w:rsid w:val="006C1EC7"/>
    <w:rsid w:val="006C6530"/>
    <w:rsid w:val="00775DC8"/>
    <w:rsid w:val="007D3FD6"/>
    <w:rsid w:val="00830379"/>
    <w:rsid w:val="00976076"/>
    <w:rsid w:val="009B278A"/>
    <w:rsid w:val="009E20EB"/>
    <w:rsid w:val="00A25008"/>
    <w:rsid w:val="00A44509"/>
    <w:rsid w:val="00A45962"/>
    <w:rsid w:val="00AA41FD"/>
    <w:rsid w:val="00AC0568"/>
    <w:rsid w:val="00AC5442"/>
    <w:rsid w:val="00AF7C67"/>
    <w:rsid w:val="00B079EC"/>
    <w:rsid w:val="00B667A5"/>
    <w:rsid w:val="00BC1F35"/>
    <w:rsid w:val="00BC510A"/>
    <w:rsid w:val="00BE29E9"/>
    <w:rsid w:val="00C16A0B"/>
    <w:rsid w:val="00C54876"/>
    <w:rsid w:val="00CE2AD2"/>
    <w:rsid w:val="00D054D3"/>
    <w:rsid w:val="00D826C6"/>
    <w:rsid w:val="00DA0092"/>
    <w:rsid w:val="00DA09CD"/>
    <w:rsid w:val="00DB0D62"/>
    <w:rsid w:val="00E73A15"/>
    <w:rsid w:val="00EA3ADC"/>
    <w:rsid w:val="00EB7C50"/>
    <w:rsid w:val="00EE6F38"/>
    <w:rsid w:val="00FD4DD0"/>
    <w:rsid w:val="084620E6"/>
    <w:rsid w:val="097E7FEC"/>
    <w:rsid w:val="0D9F63AB"/>
    <w:rsid w:val="0E6C26BC"/>
    <w:rsid w:val="0E7C553F"/>
    <w:rsid w:val="15860EDD"/>
    <w:rsid w:val="17EA654D"/>
    <w:rsid w:val="1CBE67CD"/>
    <w:rsid w:val="1CC15FE2"/>
    <w:rsid w:val="1D9C58A3"/>
    <w:rsid w:val="28570E70"/>
    <w:rsid w:val="2CDD35D8"/>
    <w:rsid w:val="2F3074C5"/>
    <w:rsid w:val="3CCD3EDE"/>
    <w:rsid w:val="3E821F52"/>
    <w:rsid w:val="3F02226B"/>
    <w:rsid w:val="41044A89"/>
    <w:rsid w:val="47C459AA"/>
    <w:rsid w:val="4853285E"/>
    <w:rsid w:val="55B464A0"/>
    <w:rsid w:val="76601B90"/>
    <w:rsid w:val="7D670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B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82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826C6"/>
    <w:rPr>
      <w:kern w:val="2"/>
      <w:sz w:val="18"/>
      <w:szCs w:val="18"/>
    </w:rPr>
  </w:style>
  <w:style w:type="paragraph" w:styleId="a4">
    <w:name w:val="footer"/>
    <w:basedOn w:val="a"/>
    <w:link w:val="Char0"/>
    <w:rsid w:val="00D82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826C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我</cp:lastModifiedBy>
  <cp:revision>14</cp:revision>
  <cp:lastPrinted>2023-04-14T01:33:00Z</cp:lastPrinted>
  <dcterms:created xsi:type="dcterms:W3CDTF">2023-04-06T08:25:00Z</dcterms:created>
  <dcterms:modified xsi:type="dcterms:W3CDTF">2023-04-14T07:22:00Z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D06F7B86C01B4FB69240CB5484DF682F</vt:lpwstr>
  </property>
</Properties>
</file>